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0D" w:rsidRDefault="0089460D" w:rsidP="00683529">
      <w:pPr>
        <w:jc w:val="center"/>
      </w:pPr>
      <w:r>
        <w:t>R E P U B L I K A   H R V A T S K A</w:t>
      </w:r>
    </w:p>
    <w:p w:rsidR="0089460D" w:rsidRDefault="00683529" w:rsidP="00683529">
      <w:pPr>
        <w:jc w:val="center"/>
      </w:pPr>
      <w:r>
        <w:t xml:space="preserve">ZADARSKA </w:t>
      </w:r>
      <w:r w:rsidR="0089460D">
        <w:t>ŽUPANIJA</w:t>
      </w:r>
    </w:p>
    <w:p w:rsidR="0089460D" w:rsidRPr="00683529" w:rsidRDefault="00683529" w:rsidP="00683529">
      <w:pPr>
        <w:jc w:val="center"/>
        <w:rPr>
          <w:b/>
        </w:rPr>
      </w:pPr>
      <w:r w:rsidRPr="00683529">
        <w:rPr>
          <w:b/>
        </w:rPr>
        <w:t>OPĆINA GRAČAC</w:t>
      </w:r>
    </w:p>
    <w:p w:rsidR="0089460D" w:rsidRPr="00683529" w:rsidRDefault="0089460D" w:rsidP="00683529">
      <w:pPr>
        <w:jc w:val="center"/>
        <w:rPr>
          <w:b/>
        </w:rPr>
      </w:pPr>
      <w:r w:rsidRPr="00683529">
        <w:rPr>
          <w:b/>
        </w:rPr>
        <w:t>OPĆINSKI NAČELNIK</w:t>
      </w:r>
    </w:p>
    <w:p w:rsidR="00080CAF" w:rsidRDefault="00080CAF" w:rsidP="00683529">
      <w:pPr>
        <w:jc w:val="center"/>
      </w:pPr>
    </w:p>
    <w:p w:rsidR="00080CAF" w:rsidRDefault="00080CAF" w:rsidP="00683529">
      <w:pPr>
        <w:jc w:val="center"/>
      </w:pPr>
    </w:p>
    <w:p w:rsidR="00683529" w:rsidRDefault="00683529" w:rsidP="00683529">
      <w:pPr>
        <w:jc w:val="center"/>
      </w:pPr>
      <w:r>
        <w:t>Park sv. Jurja 1, 23 440 Gračac, tel. 023-773007, fax: 023-773004</w:t>
      </w:r>
    </w:p>
    <w:p w:rsidR="0089460D" w:rsidRDefault="0089460D" w:rsidP="00683529">
      <w:pPr>
        <w:jc w:val="center"/>
      </w:pPr>
      <w:r>
        <w:t xml:space="preserve">E-mail: </w:t>
      </w:r>
      <w:r w:rsidR="00970220">
        <w:t>op-gracac@</w:t>
      </w:r>
      <w:r w:rsidR="00683529">
        <w:t>t-com.hr</w:t>
      </w:r>
    </w:p>
    <w:p w:rsidR="0089460D" w:rsidRDefault="0089460D" w:rsidP="00683529">
      <w:pPr>
        <w:jc w:val="center"/>
      </w:pPr>
      <w:r>
        <w:t>www.</w:t>
      </w:r>
      <w:r w:rsidR="00683529">
        <w:t>gracac</w:t>
      </w:r>
      <w:r>
        <w:t>.hr</w:t>
      </w:r>
    </w:p>
    <w:p w:rsidR="0089460D" w:rsidRDefault="0089460D" w:rsidP="00683529">
      <w:pPr>
        <w:spacing w:after="0" w:line="240" w:lineRule="auto"/>
        <w:jc w:val="center"/>
      </w:pPr>
      <w:r>
        <w:t xml:space="preserve">KLASA:  </w:t>
      </w:r>
      <w:r w:rsidR="00923EFE">
        <w:t>UP/I-406-01/13-01-06</w:t>
      </w:r>
    </w:p>
    <w:p w:rsidR="00683529" w:rsidRDefault="0089460D" w:rsidP="00683529">
      <w:pPr>
        <w:spacing w:after="0" w:line="240" w:lineRule="auto"/>
        <w:jc w:val="center"/>
      </w:pPr>
      <w:r>
        <w:t xml:space="preserve">URBROJ: </w:t>
      </w:r>
      <w:r w:rsidR="00923EFE">
        <w:t>2198/31-001-13-03</w:t>
      </w:r>
    </w:p>
    <w:p w:rsidR="0089460D" w:rsidRDefault="00683529" w:rsidP="00683529">
      <w:pPr>
        <w:spacing w:after="0" w:line="240" w:lineRule="auto"/>
        <w:jc w:val="center"/>
      </w:pPr>
      <w:r>
        <w:t xml:space="preserve">Gračac, </w:t>
      </w:r>
      <w:r w:rsidR="0089460D">
        <w:t xml:space="preserve"> </w:t>
      </w:r>
      <w:r w:rsidR="00923EFE">
        <w:t>17</w:t>
      </w:r>
      <w:r w:rsidR="0089460D">
        <w:t xml:space="preserve">. </w:t>
      </w:r>
      <w:r w:rsidR="00923EFE">
        <w:t>travnja</w:t>
      </w:r>
      <w:r>
        <w:t xml:space="preserve"> </w:t>
      </w:r>
      <w:r w:rsidR="0089460D">
        <w:t>201</w:t>
      </w:r>
      <w:r>
        <w:t>3</w:t>
      </w:r>
      <w:r w:rsidR="0089460D">
        <w:t>. god.</w:t>
      </w:r>
    </w:p>
    <w:p w:rsidR="00683529" w:rsidRDefault="00683529" w:rsidP="00683529">
      <w:pPr>
        <w:jc w:val="center"/>
      </w:pPr>
    </w:p>
    <w:p w:rsidR="00683529" w:rsidRDefault="00683529" w:rsidP="00683529">
      <w:pPr>
        <w:jc w:val="center"/>
      </w:pPr>
    </w:p>
    <w:p w:rsidR="0089460D" w:rsidRDefault="0089460D" w:rsidP="00683529">
      <w:pPr>
        <w:jc w:val="center"/>
        <w:rPr>
          <w:b/>
          <w:sz w:val="40"/>
          <w:szCs w:val="40"/>
        </w:rPr>
      </w:pPr>
      <w:r w:rsidRPr="00683529">
        <w:rPr>
          <w:b/>
          <w:sz w:val="40"/>
          <w:szCs w:val="40"/>
        </w:rPr>
        <w:t>DOKUMENTACIJA ZA NADMETANJE</w:t>
      </w:r>
    </w:p>
    <w:p w:rsidR="00683529" w:rsidRPr="00683529" w:rsidRDefault="00683529" w:rsidP="00683529">
      <w:pPr>
        <w:jc w:val="center"/>
        <w:rPr>
          <w:b/>
          <w:sz w:val="40"/>
          <w:szCs w:val="40"/>
        </w:rPr>
      </w:pPr>
    </w:p>
    <w:p w:rsidR="00A07FF3" w:rsidRDefault="0089460D" w:rsidP="00683529">
      <w:pPr>
        <w:spacing w:after="0" w:line="240" w:lineRule="auto"/>
        <w:jc w:val="center"/>
        <w:rPr>
          <w:b/>
          <w:sz w:val="28"/>
          <w:szCs w:val="28"/>
        </w:rPr>
      </w:pPr>
      <w:r w:rsidRPr="00683529">
        <w:rPr>
          <w:b/>
          <w:sz w:val="28"/>
          <w:szCs w:val="28"/>
        </w:rPr>
        <w:t xml:space="preserve">za provedbu postupka </w:t>
      </w:r>
      <w:r w:rsidR="00923EFE">
        <w:rPr>
          <w:b/>
          <w:sz w:val="28"/>
          <w:szCs w:val="28"/>
        </w:rPr>
        <w:t>javne nabave bagatelne vrijednosti</w:t>
      </w:r>
      <w:r w:rsidR="00A07FF3">
        <w:rPr>
          <w:b/>
          <w:sz w:val="28"/>
          <w:szCs w:val="28"/>
        </w:rPr>
        <w:t xml:space="preserve"> </w:t>
      </w:r>
    </w:p>
    <w:p w:rsidR="00923EFE" w:rsidRDefault="00923EFE" w:rsidP="0068352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uslugu izrade projektne dokumentacije</w:t>
      </w:r>
    </w:p>
    <w:p w:rsidR="00923EFE" w:rsidRDefault="00923EFE" w:rsidP="0068352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„Sanacija krovova i fasada 5 stambenih zgrada“</w:t>
      </w:r>
    </w:p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683529" w:rsidRDefault="00683529" w:rsidP="0089460D"/>
    <w:p w:rsidR="00FD38C2" w:rsidRDefault="00683529" w:rsidP="00683529">
      <w:pPr>
        <w:jc w:val="center"/>
      </w:pPr>
      <w:r>
        <w:t xml:space="preserve">Gračac, </w:t>
      </w:r>
      <w:r w:rsidR="0089460D">
        <w:t xml:space="preserve"> </w:t>
      </w:r>
      <w:r w:rsidR="00923EFE">
        <w:t>travanj</w:t>
      </w:r>
      <w:r w:rsidR="0089460D">
        <w:t xml:space="preserve"> 201</w:t>
      </w:r>
      <w:r>
        <w:t>3</w:t>
      </w:r>
      <w:r w:rsidR="0089460D">
        <w:t xml:space="preserve">. </w:t>
      </w:r>
      <w:r w:rsidR="00A07FF3">
        <w:t>g</w:t>
      </w:r>
      <w:r w:rsidR="0089460D">
        <w:t>odine</w:t>
      </w:r>
    </w:p>
    <w:p w:rsidR="0089460D" w:rsidRDefault="0089460D" w:rsidP="00A07FF3">
      <w:pPr>
        <w:jc w:val="center"/>
      </w:pPr>
      <w:r>
        <w:lastRenderedPageBreak/>
        <w:t xml:space="preserve">Općina </w:t>
      </w:r>
      <w:r w:rsidR="00A07FF3">
        <w:t>Gračac</w:t>
      </w:r>
      <w:r>
        <w:t>- dokumentacija za nadmetanje</w:t>
      </w:r>
    </w:p>
    <w:p w:rsidR="00923EFE" w:rsidRDefault="00923EFE" w:rsidP="00A07FF3">
      <w:pPr>
        <w:spacing w:after="0" w:line="240" w:lineRule="auto"/>
        <w:jc w:val="center"/>
        <w:rPr>
          <w:b/>
        </w:rPr>
      </w:pPr>
    </w:p>
    <w:p w:rsidR="0089460D" w:rsidRPr="00A07FF3" w:rsidRDefault="00923EFE" w:rsidP="00A07FF3">
      <w:pPr>
        <w:jc w:val="center"/>
        <w:rPr>
          <w:b/>
        </w:rPr>
      </w:pPr>
      <w:r w:rsidRPr="00A07FF3">
        <w:rPr>
          <w:b/>
        </w:rPr>
        <w:t xml:space="preserve"> </w:t>
      </w:r>
      <w:r w:rsidR="00A07FF3" w:rsidRPr="00A07FF3">
        <w:rPr>
          <w:b/>
        </w:rPr>
        <w:t>(objavljeno</w:t>
      </w:r>
      <w:r w:rsidR="0089460D" w:rsidRPr="00A07FF3">
        <w:rPr>
          <w:b/>
        </w:rPr>
        <w:t xml:space="preserve"> </w:t>
      </w:r>
      <w:r w:rsidR="00A07FF3" w:rsidRPr="00A07FF3">
        <w:rPr>
          <w:b/>
        </w:rPr>
        <w:t>na</w:t>
      </w:r>
      <w:r w:rsidR="0089460D" w:rsidRPr="00A07FF3">
        <w:rPr>
          <w:b/>
        </w:rPr>
        <w:t xml:space="preserve"> </w:t>
      </w:r>
      <w:r w:rsidR="00A07FF3" w:rsidRPr="00A07FF3">
        <w:rPr>
          <w:b/>
        </w:rPr>
        <w:t xml:space="preserve">službenim stranicama Općine Gračac dana </w:t>
      </w:r>
      <w:r>
        <w:rPr>
          <w:b/>
        </w:rPr>
        <w:t>18</w:t>
      </w:r>
      <w:r w:rsidR="00A07FF3" w:rsidRPr="00A07FF3">
        <w:rPr>
          <w:b/>
        </w:rPr>
        <w:t xml:space="preserve">. </w:t>
      </w:r>
      <w:r>
        <w:rPr>
          <w:b/>
        </w:rPr>
        <w:t>travnja</w:t>
      </w:r>
      <w:r w:rsidR="00A07FF3" w:rsidRPr="00A07FF3">
        <w:rPr>
          <w:b/>
        </w:rPr>
        <w:t xml:space="preserve"> 2013. godine</w:t>
      </w:r>
      <w:r w:rsidR="0089460D" w:rsidRPr="00A07FF3">
        <w:rPr>
          <w:b/>
        </w:rPr>
        <w:t>.)</w:t>
      </w:r>
    </w:p>
    <w:p w:rsidR="0089460D" w:rsidRDefault="00923EFE" w:rsidP="00923EFE">
      <w:pPr>
        <w:jc w:val="both"/>
      </w:pPr>
      <w:r w:rsidRPr="00923EFE">
        <w:rPr>
          <w:rFonts w:cs="Courier New"/>
        </w:rPr>
        <w:t xml:space="preserve">Na temelju članka 18. i članka 20. Zakona o javnoj nabavi («Narodne novine» 90/2011),te članka 47. Statuta Općine Gračac («Službeni glasnik Zadarske županije» 9/10), </w:t>
      </w:r>
      <w:r w:rsidR="0089460D">
        <w:t xml:space="preserve">Općina </w:t>
      </w:r>
      <w:r w:rsidR="00A07FF3">
        <w:t>Gračac</w:t>
      </w:r>
      <w:r w:rsidR="0089460D">
        <w:t xml:space="preserve"> kao naručitelj, objavljuje</w:t>
      </w:r>
    </w:p>
    <w:p w:rsidR="00923EFE" w:rsidRDefault="00923EFE" w:rsidP="00923EFE">
      <w:pPr>
        <w:spacing w:after="0" w:line="240" w:lineRule="auto"/>
        <w:jc w:val="center"/>
        <w:rPr>
          <w:b/>
          <w:sz w:val="28"/>
          <w:szCs w:val="28"/>
        </w:rPr>
      </w:pPr>
      <w:r w:rsidRPr="00683529">
        <w:rPr>
          <w:b/>
          <w:sz w:val="28"/>
          <w:szCs w:val="28"/>
        </w:rPr>
        <w:t xml:space="preserve">provedbu postupka </w:t>
      </w:r>
      <w:r>
        <w:rPr>
          <w:b/>
          <w:sz w:val="28"/>
          <w:szCs w:val="28"/>
        </w:rPr>
        <w:t xml:space="preserve">javne nabave bagatelne vrijednosti </w:t>
      </w:r>
    </w:p>
    <w:p w:rsidR="00923EFE" w:rsidRDefault="00923EFE" w:rsidP="00923EF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uslugu izrade projektne dokumentacije</w:t>
      </w:r>
    </w:p>
    <w:p w:rsidR="00923EFE" w:rsidRDefault="00923EFE" w:rsidP="00923EFE">
      <w:pPr>
        <w:ind w:left="1416"/>
        <w:jc w:val="both"/>
      </w:pPr>
      <w:r>
        <w:rPr>
          <w:b/>
          <w:sz w:val="28"/>
          <w:szCs w:val="28"/>
        </w:rPr>
        <w:t xml:space="preserve">       „Sanacija krovova i fasada 5 stambenih zgrada</w:t>
      </w:r>
      <w:r w:rsidR="00F60264">
        <w:rPr>
          <w:b/>
          <w:sz w:val="28"/>
          <w:szCs w:val="28"/>
        </w:rPr>
        <w:t>“</w:t>
      </w:r>
    </w:p>
    <w:p w:rsidR="00184E8E" w:rsidRDefault="00184E8E" w:rsidP="00184E8E">
      <w:pPr>
        <w:spacing w:after="0" w:line="240" w:lineRule="auto"/>
      </w:pPr>
    </w:p>
    <w:p w:rsidR="0089460D" w:rsidRDefault="0089460D" w:rsidP="00D0129F">
      <w:pPr>
        <w:spacing w:after="0" w:line="240" w:lineRule="auto"/>
      </w:pPr>
      <w:r>
        <w:t>1. NARUČITELJ:</w:t>
      </w:r>
    </w:p>
    <w:p w:rsidR="0089460D" w:rsidRDefault="0089460D" w:rsidP="00D0129F">
      <w:pPr>
        <w:spacing w:after="0" w:line="240" w:lineRule="auto"/>
      </w:pPr>
      <w:r>
        <w:t xml:space="preserve">      </w:t>
      </w:r>
      <w:r w:rsidR="00D0129F">
        <w:t xml:space="preserve">   a) Naziv: OPĆINA GRAČAC</w:t>
      </w:r>
    </w:p>
    <w:p w:rsidR="0089460D" w:rsidRDefault="0089460D" w:rsidP="00D0129F">
      <w:pPr>
        <w:spacing w:after="0" w:line="240" w:lineRule="auto"/>
      </w:pPr>
      <w:r>
        <w:t>b) Sjedište: 2</w:t>
      </w:r>
      <w:r w:rsidR="00D0129F">
        <w:t>3</w:t>
      </w:r>
      <w:r>
        <w:t>4</w:t>
      </w:r>
      <w:r w:rsidR="00D0129F">
        <w:t>40</w:t>
      </w:r>
      <w:r>
        <w:t xml:space="preserve"> </w:t>
      </w:r>
      <w:r w:rsidR="00D0129F">
        <w:t>GRAČAC</w:t>
      </w:r>
      <w:r>
        <w:t xml:space="preserve">, </w:t>
      </w:r>
      <w:r w:rsidR="00D0129F">
        <w:t>Park sv. Jurja 1</w:t>
      </w:r>
    </w:p>
    <w:p w:rsidR="0089460D" w:rsidRDefault="0089460D" w:rsidP="00D0129F">
      <w:pPr>
        <w:spacing w:after="0" w:line="240" w:lineRule="auto"/>
      </w:pPr>
      <w:r>
        <w:t>c) Telefon/fax: 02</w:t>
      </w:r>
      <w:r w:rsidR="00D0129F">
        <w:t>3</w:t>
      </w:r>
      <w:r>
        <w:t>/77</w:t>
      </w:r>
      <w:r w:rsidR="00D0129F">
        <w:t>3</w:t>
      </w:r>
      <w:r>
        <w:t>-</w:t>
      </w:r>
      <w:r w:rsidR="00D0129F">
        <w:t>007</w:t>
      </w:r>
      <w:r>
        <w:t>,02</w:t>
      </w:r>
      <w:r w:rsidR="00D0129F">
        <w:t>3</w:t>
      </w:r>
      <w:r>
        <w:t>/77</w:t>
      </w:r>
      <w:r w:rsidR="00D0129F">
        <w:t>3</w:t>
      </w:r>
      <w:r>
        <w:t>-</w:t>
      </w:r>
      <w:r w:rsidR="00D0129F">
        <w:t>004</w:t>
      </w:r>
    </w:p>
    <w:p w:rsidR="0089460D" w:rsidRDefault="0089460D" w:rsidP="00D0129F">
      <w:pPr>
        <w:spacing w:after="0" w:line="240" w:lineRule="auto"/>
      </w:pPr>
      <w:r>
        <w:t xml:space="preserve">         d) e-mail adresa: </w:t>
      </w:r>
      <w:r w:rsidR="00D0129F">
        <w:t>op-gracac@zd.t-com.hr</w:t>
      </w:r>
    </w:p>
    <w:p w:rsidR="0089460D" w:rsidRDefault="00D0129F" w:rsidP="00D0129F">
      <w:pPr>
        <w:spacing w:after="0" w:line="240" w:lineRule="auto"/>
      </w:pPr>
      <w:r>
        <w:t xml:space="preserve">         e) OIB: 46944306133</w:t>
      </w:r>
    </w:p>
    <w:p w:rsidR="00D0129F" w:rsidRDefault="00D0129F" w:rsidP="00D0129F">
      <w:pPr>
        <w:spacing w:after="0" w:line="240" w:lineRule="auto"/>
      </w:pPr>
    </w:p>
    <w:p w:rsidR="00923EFE" w:rsidRDefault="0089460D" w:rsidP="00923EFE">
      <w:pPr>
        <w:jc w:val="both"/>
        <w:rPr>
          <w:rFonts w:ascii="Courier New" w:hAnsi="Courier New" w:cs="Courier New"/>
          <w:bCs/>
          <w:color w:val="000000"/>
          <w:sz w:val="21"/>
          <w:szCs w:val="21"/>
        </w:rPr>
      </w:pPr>
      <w:r>
        <w:t>2.</w:t>
      </w:r>
      <w:r w:rsidR="00D0129F">
        <w:t xml:space="preserve"> </w:t>
      </w:r>
      <w:r>
        <w:t>a) Predmet natječaja:</w:t>
      </w:r>
      <w:r w:rsidR="00923EFE" w:rsidRPr="00923EFE">
        <w:rPr>
          <w:rFonts w:ascii="Courier New" w:hAnsi="Courier New" w:cs="Courier New"/>
          <w:sz w:val="21"/>
          <w:szCs w:val="21"/>
        </w:rPr>
        <w:t xml:space="preserve"> </w:t>
      </w:r>
      <w:r w:rsidR="00923EFE" w:rsidRPr="00923EFE">
        <w:rPr>
          <w:rFonts w:cs="Courier New"/>
        </w:rPr>
        <w:t xml:space="preserve">Intelektualne i osobne usluge – izrada projektne dokumentacije </w:t>
      </w:r>
      <w:r w:rsidR="00923EFE" w:rsidRPr="00923EFE">
        <w:rPr>
          <w:rFonts w:cs="Courier New"/>
          <w:bCs/>
          <w:color w:val="000000"/>
        </w:rPr>
        <w:t>Sanacija krovova i fasada 5 stambenih zgrada</w:t>
      </w:r>
      <w:r w:rsidR="00923EFE">
        <w:rPr>
          <w:rFonts w:ascii="Courier New" w:hAnsi="Courier New" w:cs="Courier New"/>
          <w:bCs/>
          <w:color w:val="000000"/>
          <w:sz w:val="21"/>
          <w:szCs w:val="21"/>
        </w:rPr>
        <w:t>:</w:t>
      </w:r>
    </w:p>
    <w:p w:rsidR="00923EFE" w:rsidRPr="00923EFE" w:rsidRDefault="00923EFE" w:rsidP="00923E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4 i 6 k.č.br. 6219/6 k.o. Štikada</w:t>
      </w:r>
    </w:p>
    <w:p w:rsidR="00923EFE" w:rsidRPr="00923EFE" w:rsidRDefault="00923EFE" w:rsidP="00923E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29 i 31 na k.č. br. 47 k.o. Gračac</w:t>
      </w:r>
    </w:p>
    <w:p w:rsidR="00923EFE" w:rsidRPr="00923EFE" w:rsidRDefault="00923EFE" w:rsidP="00923E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42 na k.č. br. 565/1, 546/2</w:t>
      </w:r>
    </w:p>
    <w:p w:rsidR="00923EFE" w:rsidRPr="00923EFE" w:rsidRDefault="00923EFE" w:rsidP="00923E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Školska ulica 4 i 6 na k.č. br. 6185/2 k.o. Štikada</w:t>
      </w:r>
    </w:p>
    <w:p w:rsidR="00923EFE" w:rsidRPr="00923EFE" w:rsidRDefault="00923EFE" w:rsidP="00923EF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 xml:space="preserve">Zgrada Srb na adresi </w:t>
      </w:r>
      <w:r>
        <w:rPr>
          <w:rFonts w:asciiTheme="minorHAnsi" w:hAnsiTheme="minorHAnsi"/>
          <w:sz w:val="22"/>
          <w:szCs w:val="22"/>
        </w:rPr>
        <w:t>D</w:t>
      </w:r>
      <w:r w:rsidRPr="00923EFE">
        <w:rPr>
          <w:rFonts w:asciiTheme="minorHAnsi" w:hAnsiTheme="minorHAnsi"/>
          <w:sz w:val="22"/>
          <w:szCs w:val="22"/>
        </w:rPr>
        <w:t>ubrovačka 3, 5 i 7 na k.č. br. 110/1 k.o. Srb</w:t>
      </w:r>
    </w:p>
    <w:p w:rsidR="00923EFE" w:rsidRDefault="0089460D" w:rsidP="00D0129F">
      <w:pPr>
        <w:spacing w:after="0" w:line="240" w:lineRule="auto"/>
      </w:pPr>
      <w:r>
        <w:t xml:space="preserve"> </w:t>
      </w:r>
    </w:p>
    <w:p w:rsidR="00420512" w:rsidRPr="00420512" w:rsidRDefault="0089460D" w:rsidP="00D0129F">
      <w:pPr>
        <w:spacing w:after="0" w:line="240" w:lineRule="auto"/>
      </w:pPr>
      <w:r w:rsidRPr="00420512">
        <w:t xml:space="preserve">b) </w:t>
      </w:r>
      <w:r w:rsidR="00080CAF" w:rsidRPr="00420512">
        <w:t>Opis</w:t>
      </w:r>
      <w:r w:rsidRPr="00420512">
        <w:t xml:space="preserve"> :</w:t>
      </w:r>
      <w:r w:rsidR="00080CAF" w:rsidRPr="00420512">
        <w:t xml:space="preserve"> </w:t>
      </w:r>
    </w:p>
    <w:p w:rsidR="0089460D" w:rsidRPr="00420512" w:rsidRDefault="0089460D" w:rsidP="00D0129F">
      <w:pPr>
        <w:spacing w:after="0" w:line="240" w:lineRule="auto"/>
        <w:rPr>
          <w:rFonts w:cs="Courier New"/>
        </w:rPr>
      </w:pPr>
      <w:r w:rsidRPr="00420512">
        <w:t xml:space="preserve"> </w:t>
      </w:r>
      <w:r w:rsidR="00420512" w:rsidRPr="00420512">
        <w:t>Broj nabave:</w:t>
      </w:r>
      <w:r w:rsidR="00420512" w:rsidRPr="00420512">
        <w:rPr>
          <w:rFonts w:cs="Courier New"/>
        </w:rPr>
        <w:t>72-2013-EBV, sukladno Planu javne nabave Općine Gračac za 2013. Godinu- Izmjene i dopune.</w:t>
      </w: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  <w:r w:rsidRPr="00420512">
        <w:rPr>
          <w:rFonts w:cs="Courier New"/>
        </w:rPr>
        <w:t>Procijenjena vrijednost nabave: 70.000,00 kn (bez PDV-a)</w:t>
      </w: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  <w:r w:rsidRPr="00420512">
        <w:rPr>
          <w:rFonts w:cs="Courier New"/>
        </w:rPr>
        <w:t>Ponuda se dostavlja sa cijenom u kunama</w:t>
      </w: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  <w:r w:rsidRPr="00420512">
        <w:rPr>
          <w:rFonts w:cs="Courier New"/>
        </w:rPr>
        <w:t>Cijena je nepromjenjiva</w:t>
      </w: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  <w:r w:rsidRPr="00420512">
        <w:rPr>
          <w:rFonts w:cs="Courier New"/>
        </w:rPr>
        <w:t>U cijenu moraju biti uračunati troškovi i popusti bez PDV-a, koji se iskazuje zasebno iza cijene ponude.</w:t>
      </w: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</w:p>
    <w:p w:rsidR="00420512" w:rsidRPr="00420512" w:rsidRDefault="00420512" w:rsidP="00D0129F">
      <w:pPr>
        <w:spacing w:after="0" w:line="240" w:lineRule="auto"/>
        <w:rPr>
          <w:rFonts w:cs="Courier New"/>
        </w:rPr>
      </w:pPr>
      <w:r w:rsidRPr="00420512">
        <w:rPr>
          <w:rFonts w:cs="Courier New"/>
        </w:rPr>
        <w:t>Kriterij odabira je najniža cijena.</w:t>
      </w:r>
    </w:p>
    <w:p w:rsidR="00420512" w:rsidRPr="00420512" w:rsidRDefault="00420512" w:rsidP="00D0129F">
      <w:pPr>
        <w:spacing w:after="0" w:line="240" w:lineRule="auto"/>
      </w:pPr>
    </w:p>
    <w:p w:rsidR="0089460D" w:rsidRDefault="0089460D" w:rsidP="00D0129F">
      <w:pPr>
        <w:spacing w:after="0" w:line="240" w:lineRule="auto"/>
      </w:pPr>
      <w:r>
        <w:t>c) Mjesto : područje Općin</w:t>
      </w:r>
      <w:r w:rsidR="00D0129F">
        <w:t>a</w:t>
      </w:r>
      <w:r>
        <w:t xml:space="preserve"> </w:t>
      </w:r>
      <w:r w:rsidR="00D0129F">
        <w:t>Gračac</w:t>
      </w:r>
      <w:r>
        <w:t>.</w:t>
      </w:r>
    </w:p>
    <w:p w:rsidR="0089460D" w:rsidRDefault="0089460D" w:rsidP="00D0129F">
      <w:pPr>
        <w:spacing w:after="0" w:line="240" w:lineRule="auto"/>
      </w:pPr>
      <w:r>
        <w:t xml:space="preserve">d) Rok trajanja ugovora: </w:t>
      </w:r>
      <w:r w:rsidR="00923EFE">
        <w:t>3 mjeseca od dana potpisivanja ugovora</w:t>
      </w:r>
      <w:r>
        <w:t>.</w:t>
      </w:r>
    </w:p>
    <w:p w:rsidR="001C538B" w:rsidRDefault="001C538B" w:rsidP="00D0129F">
      <w:pPr>
        <w:spacing w:after="0" w:line="240" w:lineRule="auto"/>
      </w:pPr>
    </w:p>
    <w:p w:rsidR="00420512" w:rsidRDefault="0089460D" w:rsidP="00D0129F">
      <w:pPr>
        <w:spacing w:after="0" w:line="240" w:lineRule="auto"/>
      </w:pPr>
      <w:r>
        <w:t xml:space="preserve">3.       a) Rok za predaju ponude: 5 dana od dana objave </w:t>
      </w:r>
      <w:r w:rsidR="00D0129F">
        <w:t>Poziva</w:t>
      </w:r>
      <w:r>
        <w:t xml:space="preserve"> </w:t>
      </w:r>
      <w:r w:rsidR="00D0129F">
        <w:t>na</w:t>
      </w:r>
      <w:r>
        <w:t xml:space="preserve"> </w:t>
      </w:r>
      <w:r w:rsidR="00D0129F">
        <w:t xml:space="preserve">službenim stranicama Općine Gračac </w:t>
      </w:r>
      <w:r>
        <w:t xml:space="preserve">putem </w:t>
      </w:r>
      <w:r w:rsidR="00A801BB">
        <w:t>PRIJAMNOG UREDA OPĆINE GRAČAC NEPOSREDNO ILI PUTEM POŠTE</w:t>
      </w:r>
      <w:r w:rsidR="00923EFE">
        <w:t xml:space="preserve"> odnosno najkasnije </w:t>
      </w:r>
      <w:r w:rsidR="00923EFE" w:rsidRPr="00420512">
        <w:rPr>
          <w:b/>
        </w:rPr>
        <w:t>do 26</w:t>
      </w:r>
      <w:r w:rsidRPr="00420512">
        <w:rPr>
          <w:b/>
        </w:rPr>
        <w:t>.</w:t>
      </w:r>
      <w:r w:rsidR="00923EFE" w:rsidRPr="00420512">
        <w:rPr>
          <w:b/>
        </w:rPr>
        <w:t xml:space="preserve"> </w:t>
      </w:r>
      <w:r w:rsidR="00420512" w:rsidRPr="00420512">
        <w:rPr>
          <w:b/>
        </w:rPr>
        <w:t>t</w:t>
      </w:r>
      <w:r w:rsidR="00923EFE" w:rsidRPr="00420512">
        <w:rPr>
          <w:b/>
        </w:rPr>
        <w:t xml:space="preserve">ravnja 2013. </w:t>
      </w:r>
      <w:r w:rsidR="00420512">
        <w:rPr>
          <w:b/>
        </w:rPr>
        <w:t>g</w:t>
      </w:r>
      <w:r w:rsidR="00923EFE" w:rsidRPr="00420512">
        <w:rPr>
          <w:b/>
        </w:rPr>
        <w:t>odine do 13,00 sati.</w:t>
      </w:r>
      <w:r w:rsidR="009153AC">
        <w:t xml:space="preserve"> </w:t>
      </w:r>
      <w:r w:rsidR="00420512">
        <w:t xml:space="preserve"> </w:t>
      </w:r>
    </w:p>
    <w:p w:rsidR="009153AC" w:rsidRDefault="00420512" w:rsidP="00D0129F">
      <w:pPr>
        <w:spacing w:after="0" w:line="240" w:lineRule="auto"/>
      </w:pPr>
      <w:r>
        <w:t>Kontakt osoba: Svjetlana Valjin</w:t>
      </w:r>
    </w:p>
    <w:p w:rsidR="0089460D" w:rsidRDefault="0089460D" w:rsidP="00D0129F">
      <w:pPr>
        <w:spacing w:after="0" w:line="240" w:lineRule="auto"/>
      </w:pPr>
      <w:r>
        <w:t xml:space="preserve">          b) Adresa na koju se šalje ponuda: Općina </w:t>
      </w:r>
      <w:r w:rsidR="00D0129F">
        <w:t>Gračac</w:t>
      </w:r>
      <w:r>
        <w:t xml:space="preserve">, </w:t>
      </w:r>
      <w:r w:rsidR="00D0129F">
        <w:t>Park sv. Jurja 1, 23 440 Gračac</w:t>
      </w:r>
      <w:r>
        <w:t xml:space="preserve"> </w:t>
      </w:r>
    </w:p>
    <w:p w:rsidR="0089460D" w:rsidRDefault="0089460D" w:rsidP="00923EFE">
      <w:pPr>
        <w:jc w:val="both"/>
      </w:pPr>
      <w:r>
        <w:lastRenderedPageBreak/>
        <w:t xml:space="preserve">s naznakom  "Javno nadmetanje– </w:t>
      </w:r>
      <w:r w:rsidR="00D0129F">
        <w:t>Dostava ponude</w:t>
      </w:r>
      <w:r>
        <w:t xml:space="preserve"> za</w:t>
      </w:r>
      <w:r w:rsidR="00923EFE" w:rsidRPr="00923EFE">
        <w:rPr>
          <w:rFonts w:cs="Courier New"/>
        </w:rPr>
        <w:t xml:space="preserve"> </w:t>
      </w:r>
      <w:r w:rsidR="00923EFE">
        <w:rPr>
          <w:rFonts w:cs="Courier New"/>
        </w:rPr>
        <w:t>izradu</w:t>
      </w:r>
      <w:r w:rsidR="00923EFE" w:rsidRPr="00923EFE">
        <w:rPr>
          <w:rFonts w:cs="Courier New"/>
        </w:rPr>
        <w:t xml:space="preserve"> projektne dokumentacije </w:t>
      </w:r>
      <w:r w:rsidR="00923EFE" w:rsidRPr="00923EFE">
        <w:rPr>
          <w:rFonts w:cs="Courier New"/>
          <w:bCs/>
          <w:color w:val="000000"/>
        </w:rPr>
        <w:t>Sanacija krovova i fasada 5 stambenih zgrada</w:t>
      </w:r>
      <w:r>
        <w:t xml:space="preserve"> </w:t>
      </w:r>
      <w:r w:rsidR="00A801BB">
        <w:t xml:space="preserve"> – NE OTVARAJ – ZA NATJEČAJ</w:t>
      </w:r>
      <w:r>
        <w:t>".</w:t>
      </w:r>
    </w:p>
    <w:p w:rsidR="0089460D" w:rsidRDefault="0089460D" w:rsidP="00D0129F">
      <w:pPr>
        <w:spacing w:after="0" w:line="240" w:lineRule="auto"/>
      </w:pPr>
      <w:r>
        <w:t xml:space="preserve">          c) Jezik i pismo na kojima ponuda mora biti napisana: hrvatski jezik, latinično pismo.</w:t>
      </w:r>
    </w:p>
    <w:p w:rsidR="00D0129F" w:rsidRDefault="00D0129F" w:rsidP="00D0129F">
      <w:pPr>
        <w:spacing w:after="0" w:line="240" w:lineRule="auto"/>
      </w:pPr>
    </w:p>
    <w:p w:rsidR="00D0129F" w:rsidRDefault="00D0129F" w:rsidP="00D0129F">
      <w:pPr>
        <w:spacing w:after="0" w:line="240" w:lineRule="auto"/>
      </w:pPr>
    </w:p>
    <w:p w:rsidR="0089460D" w:rsidRDefault="0089460D" w:rsidP="00D0129F">
      <w:pPr>
        <w:spacing w:after="0" w:line="240" w:lineRule="auto"/>
      </w:pPr>
      <w:r>
        <w:t xml:space="preserve">4.            Osobni,  stručni,  tehnički  i  financijski uvjeti koje moraju zadovoljiti ponuditelji te </w:t>
      </w:r>
    </w:p>
    <w:p w:rsidR="0089460D" w:rsidRDefault="0089460D" w:rsidP="00D0129F">
      <w:pPr>
        <w:spacing w:after="0" w:line="240" w:lineRule="auto"/>
      </w:pPr>
      <w:r>
        <w:t>isprave kojima se dokazuje njihovo ispunjenje:</w:t>
      </w:r>
    </w:p>
    <w:p w:rsidR="00A70937" w:rsidRDefault="00A70937" w:rsidP="00D0129F">
      <w:pPr>
        <w:spacing w:after="0" w:line="240" w:lineRule="auto"/>
      </w:pPr>
    </w:p>
    <w:p w:rsidR="0089460D" w:rsidRDefault="0089460D" w:rsidP="003A0720">
      <w:pPr>
        <w:spacing w:after="0" w:line="240" w:lineRule="auto"/>
        <w:jc w:val="both"/>
      </w:pPr>
      <w:r>
        <w:t xml:space="preserve">      •  Preslika isprave o upisu u poslovni, sudski (trgovački), strukovni, obrtni ili drugi odgovarajući registar kojom se dokazuje da je ponuditelj registriran za obavljanje djelatnosti  - ne starija od 6 mjeseci od dana slanj</w:t>
      </w:r>
      <w:r w:rsidR="003A0720">
        <w:t xml:space="preserve">a obavijesti na službene stranice Općine Gračac </w:t>
      </w:r>
      <w:r>
        <w:t>Original isprave će se zatražiti nakon eventualnog odabira.</w:t>
      </w:r>
    </w:p>
    <w:p w:rsidR="0089460D" w:rsidRDefault="0089460D" w:rsidP="003A0720">
      <w:pPr>
        <w:spacing w:after="0" w:line="240" w:lineRule="auto"/>
        <w:jc w:val="both"/>
      </w:pPr>
      <w:r>
        <w:t xml:space="preserve">      •  dokaz da gospodarskom subjektu ili </w:t>
      </w:r>
      <w:r w:rsidR="003A0720">
        <w:t xml:space="preserve">odgovornoj </w:t>
      </w:r>
      <w:r>
        <w:t>osobi ovlaštenoj za zastupanje</w:t>
      </w:r>
      <w:r w:rsidR="003A0720">
        <w:t xml:space="preserve"> </w:t>
      </w:r>
      <w:r>
        <w:t>gospodarskog</w:t>
      </w:r>
      <w:r w:rsidR="003A0720">
        <w:t xml:space="preserve"> </w:t>
      </w:r>
    </w:p>
    <w:p w:rsidR="0089460D" w:rsidRDefault="0089460D" w:rsidP="003A0720">
      <w:pPr>
        <w:spacing w:after="0" w:line="240" w:lineRule="auto"/>
        <w:jc w:val="both"/>
      </w:pPr>
      <w:r>
        <w:t>subjekta nije izrečena pravomoćna osuđujuća presuda zajedno ili više kaznenih dijela: udruživanje za počinjenje kaznenih dijela, primanje mita u gospodarskom poslovanju,davanja mita u gospodarskom poslovanju, zlouporaba položaja i ovlasti, zlouporaba obavljanja dužnosti državne vlasti, protuzakonito posredovanje, primanje mita, davanja mita, prijevara, računalna prijevara, prijevara u gospodarskom poslovanju ili prikrivanje protuzakonito dobivenog novca, odnosno za odgovarajuća kaznena djela prema propisima zemlje sjedišta gospodarskog subjekta. Ukoliko u zemlji sjedišta gospodarskog subjekta nije moguće</w:t>
      </w:r>
      <w:r w:rsidR="003A0720">
        <w:t xml:space="preserve"> </w:t>
      </w:r>
      <w:r>
        <w:t>pribaviti dokument ili potvrdu nadležnog tijela koje vodi službenu evidenciju o tim okolnostima javni naručitelj obvezan je od gospodarskog subjekta zahtijevati izjavu da nema gore prethodno navedenih okolnosti</w:t>
      </w:r>
      <w:r w:rsidR="003A0720">
        <w:t>, ne stariji od 6 mjeseci od dana podnošenja ponude</w:t>
      </w:r>
      <w:r>
        <w:t>.</w:t>
      </w:r>
    </w:p>
    <w:p w:rsidR="0089460D" w:rsidRDefault="003A0720" w:rsidP="003A0720">
      <w:pPr>
        <w:spacing w:after="0" w:line="240" w:lineRule="auto"/>
        <w:jc w:val="both"/>
      </w:pPr>
      <w:r>
        <w:t xml:space="preserve">       </w:t>
      </w:r>
      <w:r w:rsidR="0089460D">
        <w:t xml:space="preserve">        • potvrda porezne uprave o stanju duga ili istovrijedna isprava nadležnih tijela zemlje</w:t>
      </w:r>
      <w:r>
        <w:t xml:space="preserve"> </w:t>
      </w:r>
      <w:r w:rsidR="0089460D">
        <w:t>sjedišta gospodarskog subjekta kojom ponuditelj dokazuje da je ispunio obvezu plaćanja svih dospjelih poreznih obveza i obveza za mirovinsko i zdravstveno osiguranje -</w:t>
      </w:r>
      <w:r>
        <w:t xml:space="preserve"> </w:t>
      </w:r>
      <w:r w:rsidR="0089460D">
        <w:t xml:space="preserve">u  preslici, ne starija od 30 dana od dana </w:t>
      </w:r>
      <w:r>
        <w:t xml:space="preserve"> podnošenja ponude </w:t>
      </w:r>
      <w:r w:rsidR="0089460D">
        <w:t>odnosno potvrdu o odgodi plaćanja dos</w:t>
      </w:r>
      <w:r>
        <w:t xml:space="preserve">pjelog duga poreza i doprinosa. </w:t>
      </w:r>
      <w:r w:rsidR="0089460D">
        <w:t>Original ili ovjerena preslika će</w:t>
      </w:r>
      <w:r>
        <w:t xml:space="preserve"> </w:t>
      </w:r>
      <w:r w:rsidR="0089460D">
        <w:t>se zatražiti nakon eventualnog odabira</w:t>
      </w:r>
      <w:r>
        <w:t>.</w:t>
      </w:r>
    </w:p>
    <w:p w:rsidR="00420512" w:rsidRDefault="00420512" w:rsidP="004979A5">
      <w:pPr>
        <w:spacing w:after="0" w:line="240" w:lineRule="auto"/>
        <w:jc w:val="both"/>
      </w:pPr>
    </w:p>
    <w:p w:rsidR="0089460D" w:rsidRDefault="0089460D" w:rsidP="004979A5">
      <w:pPr>
        <w:spacing w:after="0" w:line="240" w:lineRule="auto"/>
        <w:jc w:val="both"/>
      </w:pPr>
      <w:r>
        <w:t>8. Dokumentacija za nadmetanje</w:t>
      </w:r>
    </w:p>
    <w:p w:rsidR="0089460D" w:rsidRDefault="0089460D" w:rsidP="004979A5">
      <w:pPr>
        <w:spacing w:after="0" w:line="240" w:lineRule="auto"/>
        <w:jc w:val="both"/>
      </w:pPr>
      <w:r>
        <w:t xml:space="preserve">Uputa za dobivanje dokumentacije za nadmetanje: Dokumentacija za nadmetanje   može se podići svakim radnim danom od 8 do13 sati na gornjoj adresi ili zahtjevom na </w:t>
      </w:r>
      <w:r w:rsidR="001C538B">
        <w:t>e-mail</w:t>
      </w:r>
      <w:r>
        <w:t xml:space="preserve"> Općine </w:t>
      </w:r>
      <w:r w:rsidR="001C538B">
        <w:t>Gračac: op-gracac@zd.t-com.hr</w:t>
      </w:r>
      <w:r>
        <w:t xml:space="preserve"> </w:t>
      </w:r>
    </w:p>
    <w:p w:rsidR="001C538B" w:rsidRDefault="001C538B" w:rsidP="00D0129F">
      <w:pPr>
        <w:spacing w:after="0" w:line="240" w:lineRule="auto"/>
      </w:pPr>
    </w:p>
    <w:p w:rsidR="0089460D" w:rsidRDefault="00407282" w:rsidP="00D0129F">
      <w:pPr>
        <w:spacing w:after="0" w:line="240" w:lineRule="auto"/>
      </w:pPr>
      <w:r>
        <w:t>9</w:t>
      </w:r>
      <w:r w:rsidR="0089460D">
        <w:t xml:space="preserve">. Rok valjanosti ponude: </w:t>
      </w:r>
      <w:r w:rsidR="00420512">
        <w:t>6</w:t>
      </w:r>
      <w:r w:rsidR="0089460D">
        <w:t>0 dana.</w:t>
      </w:r>
    </w:p>
    <w:p w:rsidR="001C538B" w:rsidRDefault="001C538B" w:rsidP="00D0129F">
      <w:pPr>
        <w:spacing w:after="0" w:line="240" w:lineRule="auto"/>
      </w:pPr>
    </w:p>
    <w:p w:rsidR="0089460D" w:rsidRDefault="004979A5" w:rsidP="00D0129F">
      <w:pPr>
        <w:spacing w:after="0" w:line="240" w:lineRule="auto"/>
      </w:pPr>
      <w:r>
        <w:t>10</w:t>
      </w:r>
      <w:r w:rsidR="001C538B">
        <w:t>. Datum objave na službenim stranicama Općine Gračac</w:t>
      </w:r>
      <w:r w:rsidR="0089460D">
        <w:t xml:space="preserve">: </w:t>
      </w:r>
      <w:r w:rsidR="00420512">
        <w:t>18</w:t>
      </w:r>
      <w:r w:rsidR="0089460D">
        <w:t xml:space="preserve">. </w:t>
      </w:r>
      <w:r w:rsidR="00420512">
        <w:t>travnja</w:t>
      </w:r>
      <w:r w:rsidR="0089460D">
        <w:t xml:space="preserve"> 201</w:t>
      </w:r>
      <w:r w:rsidR="001C538B">
        <w:t>3</w:t>
      </w:r>
      <w:r w:rsidR="0089460D">
        <w:t>.</w:t>
      </w:r>
      <w:r w:rsidR="00CE3DBB">
        <w:t xml:space="preserve"> </w:t>
      </w:r>
      <w:r w:rsidR="0089460D">
        <w:t xml:space="preserve">Općina </w:t>
      </w:r>
      <w:r w:rsidR="001C538B">
        <w:t>Gračac</w:t>
      </w:r>
      <w:r w:rsidR="0089460D">
        <w:t>- dokumentacija za nadmetanje</w:t>
      </w: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D0129F">
      <w:pPr>
        <w:spacing w:after="0" w:line="240" w:lineRule="auto"/>
      </w:pPr>
    </w:p>
    <w:p w:rsidR="00407282" w:rsidRDefault="00407282" w:rsidP="00407282">
      <w:pPr>
        <w:spacing w:after="0" w:line="240" w:lineRule="auto"/>
        <w:jc w:val="center"/>
      </w:pPr>
      <w:r>
        <w:lastRenderedPageBreak/>
        <w:t>Općina Gračac- dokumentacija za nadmetanje</w:t>
      </w:r>
    </w:p>
    <w:p w:rsidR="00407282" w:rsidRDefault="00407282" w:rsidP="00D0129F">
      <w:pPr>
        <w:spacing w:after="0" w:line="240" w:lineRule="auto"/>
      </w:pPr>
    </w:p>
    <w:p w:rsidR="0089460D" w:rsidRDefault="0089460D" w:rsidP="00407282">
      <w:pPr>
        <w:spacing w:after="0" w:line="240" w:lineRule="auto"/>
        <w:jc w:val="center"/>
        <w:rPr>
          <w:b/>
          <w:sz w:val="28"/>
          <w:szCs w:val="28"/>
        </w:rPr>
      </w:pPr>
      <w:r w:rsidRPr="00407282">
        <w:rPr>
          <w:b/>
          <w:sz w:val="28"/>
          <w:szCs w:val="28"/>
        </w:rPr>
        <w:t>Odjeljak 1. Upute ponuditeljima</w:t>
      </w:r>
    </w:p>
    <w:p w:rsidR="00407282" w:rsidRPr="00407282" w:rsidRDefault="00407282" w:rsidP="00407282">
      <w:pPr>
        <w:spacing w:after="0" w:line="240" w:lineRule="auto"/>
        <w:jc w:val="center"/>
        <w:rPr>
          <w:b/>
          <w:sz w:val="28"/>
          <w:szCs w:val="28"/>
        </w:rPr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1. Naziv i sjedište Naručitelja, broj telefona, broj telefaksa, internetska adresa te adresa elektroničke pošte</w:t>
      </w:r>
    </w:p>
    <w:p w:rsidR="0089460D" w:rsidRDefault="00407282" w:rsidP="00407282">
      <w:pPr>
        <w:spacing w:after="0" w:line="240" w:lineRule="auto"/>
        <w:jc w:val="both"/>
      </w:pPr>
      <w:r>
        <w:t>1.1. Naziv: OPĆINA GRAČAC</w:t>
      </w:r>
    </w:p>
    <w:p w:rsidR="0089460D" w:rsidRDefault="0089460D" w:rsidP="00407282">
      <w:pPr>
        <w:spacing w:after="0" w:line="240" w:lineRule="auto"/>
        <w:jc w:val="both"/>
      </w:pPr>
      <w:r>
        <w:t xml:space="preserve">1.2. Sjedište: </w:t>
      </w:r>
      <w:r w:rsidR="00407282">
        <w:t xml:space="preserve">Gračac, </w:t>
      </w:r>
      <w:r w:rsidR="00184E8E">
        <w:t>P</w:t>
      </w:r>
      <w:r w:rsidR="00407282">
        <w:t>ark sv.Jurja 1</w:t>
      </w:r>
    </w:p>
    <w:p w:rsidR="0089460D" w:rsidRDefault="0089460D" w:rsidP="00407282">
      <w:pPr>
        <w:spacing w:after="0" w:line="240" w:lineRule="auto"/>
        <w:jc w:val="both"/>
      </w:pPr>
      <w:r>
        <w:t>1.3. Telefon/fax: 02</w:t>
      </w:r>
      <w:r w:rsidR="00407282">
        <w:t>3</w:t>
      </w:r>
      <w:r>
        <w:t>/77</w:t>
      </w:r>
      <w:r w:rsidR="00407282">
        <w:t>3</w:t>
      </w:r>
      <w:r>
        <w:t>-</w:t>
      </w:r>
      <w:r w:rsidR="00407282">
        <w:t>007</w:t>
      </w:r>
      <w:r>
        <w:t>,02</w:t>
      </w:r>
      <w:r w:rsidR="00407282">
        <w:t>3</w:t>
      </w:r>
      <w:r>
        <w:t>/77</w:t>
      </w:r>
      <w:r w:rsidR="00407282">
        <w:t>3</w:t>
      </w:r>
      <w:r>
        <w:t>-</w:t>
      </w:r>
      <w:r w:rsidR="00407282">
        <w:t>004</w:t>
      </w:r>
    </w:p>
    <w:p w:rsidR="0089460D" w:rsidRDefault="0089460D" w:rsidP="00407282">
      <w:pPr>
        <w:spacing w:after="0" w:line="240" w:lineRule="auto"/>
        <w:jc w:val="both"/>
      </w:pPr>
      <w:r>
        <w:t xml:space="preserve">1.4. e-mail adresa: </w:t>
      </w:r>
      <w:r w:rsidR="00407282">
        <w:t>op-gracac@zd.t-com.hr</w:t>
      </w:r>
    </w:p>
    <w:p w:rsidR="0089460D" w:rsidRDefault="0089460D" w:rsidP="00407282">
      <w:pPr>
        <w:spacing w:after="0" w:line="240" w:lineRule="auto"/>
        <w:jc w:val="both"/>
      </w:pPr>
      <w:r>
        <w:t xml:space="preserve">1.5. OIB: </w:t>
      </w:r>
      <w:r w:rsidR="00407282">
        <w:t>46944306133</w:t>
      </w:r>
    </w:p>
    <w:p w:rsidR="00407282" w:rsidRDefault="00407282" w:rsidP="00407282">
      <w:pPr>
        <w:spacing w:after="0" w:line="240" w:lineRule="auto"/>
        <w:jc w:val="both"/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2. Osoba ili služba zadužena za komunikaciju s ponuditeljima</w:t>
      </w:r>
    </w:p>
    <w:p w:rsidR="0089460D" w:rsidRDefault="00420512" w:rsidP="00407282">
      <w:pPr>
        <w:spacing w:after="0" w:line="240" w:lineRule="auto"/>
        <w:jc w:val="both"/>
      </w:pPr>
      <w:r>
        <w:t>Svjetlana Valjin</w:t>
      </w:r>
      <w:r w:rsidR="00407282">
        <w:t xml:space="preserve">, </w:t>
      </w:r>
      <w:r>
        <w:t>Pomoćnik p</w:t>
      </w:r>
      <w:r w:rsidR="00407282">
        <w:t>ročelni</w:t>
      </w:r>
      <w:r>
        <w:t>ka</w:t>
      </w:r>
      <w:r w:rsidR="00407282">
        <w:t xml:space="preserve"> Jedinstvenog upravnog odjela Općine Gračac</w:t>
      </w:r>
      <w:r w:rsidR="00184E8E">
        <w:t>.</w:t>
      </w:r>
      <w:r w:rsidR="00407282">
        <w:t xml:space="preserve"> </w:t>
      </w:r>
      <w:r w:rsidR="0089460D">
        <w:t xml:space="preserve">Sva potrebna objašnjenja ponuditelji moraju zatražiti putem telefona, telefaxa ili e-maila od osobe navedene u ovoj točki  najkasnije 2 dana  prije isteka roka za dostavu ponude. </w:t>
      </w:r>
    </w:p>
    <w:p w:rsidR="0089460D" w:rsidRDefault="0089460D" w:rsidP="00407282">
      <w:pPr>
        <w:spacing w:after="0" w:line="240" w:lineRule="auto"/>
        <w:jc w:val="both"/>
      </w:pPr>
      <w:r>
        <w:t>Objašnjenje će se dostaviti utvrđenim komunikacijskim kanalima svim ostalim ponuditeljima koji su preuzeli dokumentaciju za nadmetanje, bez navođenja podataka o podnositeljima zahtjeva.</w:t>
      </w:r>
    </w:p>
    <w:p w:rsidR="00407282" w:rsidRDefault="00407282" w:rsidP="00407282">
      <w:pPr>
        <w:spacing w:after="0" w:line="240" w:lineRule="auto"/>
        <w:jc w:val="both"/>
      </w:pPr>
    </w:p>
    <w:p w:rsidR="0042051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 xml:space="preserve">3. </w:t>
      </w:r>
      <w:r w:rsidR="00407282" w:rsidRPr="00407282">
        <w:rPr>
          <w:b/>
        </w:rPr>
        <w:t>Postupak prikupljanja ponuda</w:t>
      </w:r>
      <w:r w:rsidRPr="00407282">
        <w:rPr>
          <w:b/>
        </w:rPr>
        <w:t xml:space="preserve"> s ciljem sklapanja ugovora </w:t>
      </w:r>
    </w:p>
    <w:p w:rsidR="0089460D" w:rsidRDefault="0089460D" w:rsidP="00407282">
      <w:pPr>
        <w:spacing w:after="0" w:line="240" w:lineRule="auto"/>
        <w:jc w:val="both"/>
      </w:pPr>
      <w:r>
        <w:t xml:space="preserve">Općina </w:t>
      </w:r>
      <w:r w:rsidR="00407282">
        <w:t>Gračac</w:t>
      </w:r>
      <w:r>
        <w:t xml:space="preserve"> (u nastavku: Naručitelj) provodi </w:t>
      </w:r>
      <w:r w:rsidR="00407282">
        <w:t>postupak prikupljanja ponuda</w:t>
      </w:r>
      <w:r>
        <w:t xml:space="preserve"> s ciljem sklapanja ugovora sukladno uvjetima i zahtjevima iz dokumentacije za nadmetanje.</w:t>
      </w:r>
    </w:p>
    <w:p w:rsidR="00407282" w:rsidRDefault="00407282" w:rsidP="00407282">
      <w:pPr>
        <w:spacing w:after="0" w:line="240" w:lineRule="auto"/>
        <w:jc w:val="both"/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4. Opis predmeta ugovora</w:t>
      </w:r>
    </w:p>
    <w:p w:rsidR="00420512" w:rsidRDefault="00420512" w:rsidP="00420512">
      <w:pPr>
        <w:jc w:val="both"/>
        <w:rPr>
          <w:rFonts w:ascii="Courier New" w:hAnsi="Courier New" w:cs="Courier New"/>
          <w:bCs/>
          <w:color w:val="000000"/>
          <w:sz w:val="21"/>
          <w:szCs w:val="21"/>
        </w:rPr>
      </w:pPr>
      <w:r w:rsidRPr="00923EFE">
        <w:rPr>
          <w:rFonts w:cs="Courier New"/>
        </w:rPr>
        <w:t xml:space="preserve">Intelektualne i osobne usluge – izrada projektne dokumentacije </w:t>
      </w:r>
      <w:r w:rsidRPr="00923EFE">
        <w:rPr>
          <w:rFonts w:cs="Courier New"/>
          <w:bCs/>
          <w:color w:val="000000"/>
        </w:rPr>
        <w:t>Sanacija krovova i fasada 5 stambenih zgrada</w:t>
      </w:r>
      <w:r>
        <w:rPr>
          <w:rFonts w:ascii="Courier New" w:hAnsi="Courier New" w:cs="Courier New"/>
          <w:bCs/>
          <w:color w:val="000000"/>
          <w:sz w:val="21"/>
          <w:szCs w:val="21"/>
        </w:rPr>
        <w:t>:</w:t>
      </w:r>
    </w:p>
    <w:p w:rsidR="00420512" w:rsidRPr="00923EFE" w:rsidRDefault="00420512" w:rsidP="0042051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4 i 6 k.č.br. 6219/6 k.o. Štikada</w:t>
      </w:r>
    </w:p>
    <w:p w:rsidR="00420512" w:rsidRPr="00923EFE" w:rsidRDefault="00420512" w:rsidP="0042051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29 i 31 na k.č. br. 47 k.o. Gračac</w:t>
      </w:r>
    </w:p>
    <w:p w:rsidR="00420512" w:rsidRPr="00923EFE" w:rsidRDefault="00420512" w:rsidP="0042051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Nikole Tesle 42 na k.č. br. 565/1, 546/2</w:t>
      </w:r>
    </w:p>
    <w:p w:rsidR="00420512" w:rsidRPr="00923EFE" w:rsidRDefault="00420512" w:rsidP="0042051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>Zgrada Gračac na adresi Školska ulica 4 i 6 na k.č. br. 6185/2 k.o. Štikada</w:t>
      </w:r>
    </w:p>
    <w:p w:rsidR="00420512" w:rsidRPr="00923EFE" w:rsidRDefault="00420512" w:rsidP="0042051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923EFE">
        <w:rPr>
          <w:rFonts w:asciiTheme="minorHAnsi" w:hAnsiTheme="minorHAnsi"/>
          <w:sz w:val="22"/>
          <w:szCs w:val="22"/>
        </w:rPr>
        <w:t xml:space="preserve">Zgrada Srb na adresi </w:t>
      </w:r>
      <w:r>
        <w:rPr>
          <w:rFonts w:asciiTheme="minorHAnsi" w:hAnsiTheme="minorHAnsi"/>
          <w:sz w:val="22"/>
          <w:szCs w:val="22"/>
        </w:rPr>
        <w:t>D</w:t>
      </w:r>
      <w:r w:rsidRPr="00923EFE">
        <w:rPr>
          <w:rFonts w:asciiTheme="minorHAnsi" w:hAnsiTheme="minorHAnsi"/>
          <w:sz w:val="22"/>
          <w:szCs w:val="22"/>
        </w:rPr>
        <w:t>ubrovačka 3, 5 i 7 na k.č. br. 110/1 k.o. Srb</w:t>
      </w:r>
    </w:p>
    <w:p w:rsidR="00420512" w:rsidRDefault="00420512" w:rsidP="00420512">
      <w:pPr>
        <w:spacing w:after="0" w:line="240" w:lineRule="auto"/>
      </w:pPr>
      <w:r>
        <w:t xml:space="preserve"> </w:t>
      </w:r>
    </w:p>
    <w:p w:rsidR="007053A7" w:rsidRDefault="00420512" w:rsidP="00407282">
      <w:pPr>
        <w:spacing w:after="0" w:line="240" w:lineRule="auto"/>
        <w:jc w:val="both"/>
        <w:rPr>
          <w:b/>
        </w:rPr>
      </w:pPr>
      <w:r>
        <w:rPr>
          <w:b/>
        </w:rPr>
        <w:t>Projektna dokumentacija mora biti</w:t>
      </w:r>
      <w:r w:rsidR="007053A7">
        <w:rPr>
          <w:b/>
        </w:rPr>
        <w:t>:</w:t>
      </w:r>
    </w:p>
    <w:p w:rsidR="00407282" w:rsidRPr="007053A7" w:rsidRDefault="00420512" w:rsidP="007053A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na razini glavnog proj</w:t>
      </w:r>
      <w:r w:rsidR="007053A7" w:rsidRPr="007053A7">
        <w:rPr>
          <w:rFonts w:asciiTheme="minorHAnsi" w:hAnsiTheme="minorHAnsi"/>
          <w:b/>
          <w:sz w:val="22"/>
          <w:szCs w:val="22"/>
        </w:rPr>
        <w:t>ekta</w:t>
      </w:r>
    </w:p>
    <w:p w:rsidR="007053A7" w:rsidRPr="007053A7" w:rsidRDefault="007053A7" w:rsidP="007053A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Imati procijenjenu vrijednost predviđenih radova za svaku zgradu posebno</w:t>
      </w:r>
    </w:p>
    <w:p w:rsidR="007053A7" w:rsidRPr="007053A7" w:rsidRDefault="007053A7" w:rsidP="007053A7">
      <w:pPr>
        <w:pStyle w:val="ListParagraph"/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SADRŽAJ PROJEKTNE DOKUMENTACIJE:</w:t>
      </w:r>
    </w:p>
    <w:p w:rsidR="007053A7" w:rsidRPr="007053A7" w:rsidRDefault="007053A7" w:rsidP="007053A7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Opći dio</w:t>
      </w:r>
    </w:p>
    <w:p w:rsid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1.1.Izvadak iz sudskog registra o registraciji poduzeća</w:t>
      </w:r>
    </w:p>
    <w:p w:rsid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1.2 Odluka o imenovanju glavnog projektanta</w:t>
      </w:r>
    </w:p>
    <w:p w:rsid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1.3. Isprava o imenovanju glavnog projektanta</w:t>
      </w:r>
    </w:p>
    <w:p w:rsid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1.4. Rješenje o upisu u imenik ovlaštenih arhitekata</w:t>
      </w:r>
    </w:p>
    <w:p w:rsid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1.5. Izvadak iz katastra i zemljišnih knjiga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 xml:space="preserve">            2. Tehnički dio</w:t>
      </w:r>
    </w:p>
    <w:p w:rsidR="007053A7" w:rsidRDefault="007053A7" w:rsidP="007053A7">
      <w:pPr>
        <w:spacing w:after="0" w:line="240" w:lineRule="auto"/>
        <w:jc w:val="both"/>
      </w:pPr>
      <w:r>
        <w:t xml:space="preserve">                    2.1. Tehnički opis postojećeg stanja i prijedloga sanacije</w:t>
      </w:r>
    </w:p>
    <w:p w:rsidR="007053A7" w:rsidRDefault="007053A7" w:rsidP="007053A7">
      <w:pPr>
        <w:spacing w:after="0" w:line="240" w:lineRule="auto"/>
        <w:jc w:val="both"/>
      </w:pPr>
      <w:r>
        <w:tab/>
        <w:t xml:space="preserve">       2.2.Opći i tehnički uvjeti sanacije</w:t>
      </w:r>
    </w:p>
    <w:p w:rsidR="007053A7" w:rsidRDefault="007053A7" w:rsidP="007053A7">
      <w:pPr>
        <w:spacing w:after="0" w:line="240" w:lineRule="auto"/>
        <w:jc w:val="both"/>
      </w:pPr>
      <w:r>
        <w:tab/>
        <w:t xml:space="preserve">       2.3.Program kontrole i osiguranja kvalitete</w:t>
      </w:r>
    </w:p>
    <w:p w:rsidR="007053A7" w:rsidRDefault="007053A7" w:rsidP="007053A7">
      <w:pPr>
        <w:spacing w:after="0" w:line="240" w:lineRule="auto"/>
        <w:jc w:val="both"/>
      </w:pPr>
      <w:r>
        <w:tab/>
        <w:t xml:space="preserve">       2.4.Način zbrinjavanja građevinskog otpada</w:t>
      </w:r>
    </w:p>
    <w:p w:rsidR="007053A7" w:rsidRDefault="007053A7" w:rsidP="007053A7">
      <w:pPr>
        <w:spacing w:after="0" w:line="240" w:lineRule="auto"/>
        <w:jc w:val="both"/>
      </w:pPr>
      <w:r>
        <w:tab/>
        <w:t xml:space="preserve">       2.5.Opis tehničkih svojstava bitnih za građevinu</w:t>
      </w:r>
    </w:p>
    <w:p w:rsidR="007053A7" w:rsidRDefault="007053A7" w:rsidP="007053A7">
      <w:pPr>
        <w:spacing w:after="0" w:line="240" w:lineRule="auto"/>
        <w:jc w:val="both"/>
      </w:pPr>
      <w:r>
        <w:tab/>
        <w:t xml:space="preserve">       2.6.</w:t>
      </w:r>
      <w:r w:rsidR="00AE66CE">
        <w:t>V</w:t>
      </w:r>
      <w:r>
        <w:t>ijek uporabe građevine i održavanje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>
        <w:tab/>
      </w:r>
      <w:r w:rsidRPr="007053A7">
        <w:rPr>
          <w:b/>
        </w:rPr>
        <w:t>3. Grafički dio</w:t>
      </w:r>
    </w:p>
    <w:p w:rsidR="007053A7" w:rsidRDefault="007053A7" w:rsidP="007053A7">
      <w:pPr>
        <w:spacing w:after="0" w:line="240" w:lineRule="auto"/>
        <w:jc w:val="both"/>
      </w:pPr>
      <w:r>
        <w:lastRenderedPageBreak/>
        <w:tab/>
        <w:t>3.1.Situacija</w:t>
      </w:r>
    </w:p>
    <w:p w:rsidR="007053A7" w:rsidRDefault="007053A7" w:rsidP="007053A7">
      <w:pPr>
        <w:spacing w:after="0" w:line="240" w:lineRule="auto"/>
        <w:jc w:val="both"/>
      </w:pPr>
      <w:r>
        <w:tab/>
        <w:t>3.2.Tlocrt krovnih ploha      M   1:100</w:t>
      </w:r>
    </w:p>
    <w:p w:rsidR="007053A7" w:rsidRDefault="007053A7" w:rsidP="007053A7">
      <w:pPr>
        <w:spacing w:after="0" w:line="240" w:lineRule="auto"/>
        <w:jc w:val="both"/>
      </w:pPr>
      <w:r>
        <w:tab/>
        <w:t>3.3.Pročelja</w:t>
      </w:r>
      <w:r>
        <w:tab/>
      </w:r>
      <w:r>
        <w:tab/>
        <w:t xml:space="preserve">      M   1:100</w:t>
      </w:r>
    </w:p>
    <w:p w:rsidR="007053A7" w:rsidRDefault="007053A7" w:rsidP="007053A7">
      <w:pPr>
        <w:spacing w:after="0" w:line="240" w:lineRule="auto"/>
        <w:jc w:val="both"/>
      </w:pPr>
      <w:r>
        <w:tab/>
        <w:t>3.4.Sheme stolarije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>4. Proračun racionalne uporabe energije i toplinske zaštite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>5.Prikaz mjera zaštite od buke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>6.Prikaz mjera zaštite na radu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>7.Troškovnik sanacije građevine</w:t>
      </w:r>
    </w:p>
    <w:p w:rsidR="007053A7" w:rsidRPr="007053A7" w:rsidRDefault="007053A7" w:rsidP="007053A7">
      <w:pPr>
        <w:spacing w:after="0" w:line="240" w:lineRule="auto"/>
        <w:jc w:val="both"/>
        <w:rPr>
          <w:b/>
        </w:rPr>
      </w:pPr>
      <w:r w:rsidRPr="007053A7">
        <w:rPr>
          <w:b/>
        </w:rPr>
        <w:t>8.Fotodokumentacija</w:t>
      </w:r>
    </w:p>
    <w:p w:rsidR="007053A7" w:rsidRPr="007053A7" w:rsidRDefault="007053A7" w:rsidP="007053A7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 w:rsidRPr="007053A7">
        <w:rPr>
          <w:rFonts w:asciiTheme="minorHAnsi" w:hAnsiTheme="minorHAnsi"/>
          <w:sz w:val="22"/>
          <w:szCs w:val="22"/>
        </w:rPr>
        <w:t xml:space="preserve"> </w:t>
      </w: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5. Broj ugovora</w:t>
      </w:r>
    </w:p>
    <w:p w:rsidR="0089460D" w:rsidRDefault="0089460D" w:rsidP="00407282">
      <w:pPr>
        <w:spacing w:after="0" w:line="240" w:lineRule="auto"/>
        <w:jc w:val="both"/>
      </w:pPr>
      <w:r>
        <w:t>Sklapa se 1 (jedan) ugovor.</w:t>
      </w:r>
    </w:p>
    <w:p w:rsidR="00407282" w:rsidRDefault="00407282" w:rsidP="00407282">
      <w:pPr>
        <w:spacing w:after="0" w:line="240" w:lineRule="auto"/>
        <w:jc w:val="both"/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6. Mjesto izvršenja ugovora</w:t>
      </w:r>
    </w:p>
    <w:p w:rsidR="0089460D" w:rsidRDefault="00407282" w:rsidP="00407282">
      <w:pPr>
        <w:spacing w:after="0" w:line="240" w:lineRule="auto"/>
        <w:jc w:val="both"/>
      </w:pPr>
      <w:r>
        <w:t>Područje Općine Gračac</w:t>
      </w:r>
      <w:r w:rsidR="0089460D">
        <w:t>.</w:t>
      </w:r>
    </w:p>
    <w:p w:rsidR="00407282" w:rsidRDefault="00407282" w:rsidP="00407282">
      <w:pPr>
        <w:spacing w:after="0" w:line="240" w:lineRule="auto"/>
        <w:jc w:val="both"/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7. Vrijeme sklapanja ugovora</w:t>
      </w:r>
    </w:p>
    <w:p w:rsidR="0089460D" w:rsidRDefault="007053A7" w:rsidP="00407282">
      <w:pPr>
        <w:spacing w:after="0" w:line="240" w:lineRule="auto"/>
        <w:jc w:val="both"/>
      </w:pPr>
      <w:r>
        <w:t>3 mjeseca</w:t>
      </w:r>
    </w:p>
    <w:p w:rsidR="00407282" w:rsidRDefault="00407282" w:rsidP="00407282">
      <w:pPr>
        <w:spacing w:after="0" w:line="240" w:lineRule="auto"/>
        <w:jc w:val="both"/>
      </w:pPr>
    </w:p>
    <w:p w:rsidR="0089460D" w:rsidRPr="00407282" w:rsidRDefault="0089460D" w:rsidP="00407282">
      <w:pPr>
        <w:spacing w:after="0" w:line="240" w:lineRule="auto"/>
        <w:jc w:val="both"/>
        <w:rPr>
          <w:b/>
        </w:rPr>
      </w:pPr>
      <w:r w:rsidRPr="00407282">
        <w:rPr>
          <w:b/>
        </w:rPr>
        <w:t>8. Dokazi sposobnosti</w:t>
      </w:r>
    </w:p>
    <w:p w:rsidR="0089460D" w:rsidRDefault="0089460D" w:rsidP="00407282">
      <w:pPr>
        <w:spacing w:after="0" w:line="240" w:lineRule="auto"/>
        <w:jc w:val="both"/>
      </w:pPr>
      <w:r w:rsidRPr="00C96713">
        <w:rPr>
          <w:b/>
        </w:rPr>
        <w:t>8.1</w:t>
      </w:r>
      <w:r>
        <w:t xml:space="preserve"> Isprava o upisu u poslovni, sudski (trgovački), strukovni, obrtni ili drugi odgovarajući registar ili odgovarajuća potvrda kojom ponuditelj dokazuje: da ima registriranu djelatnost u svezi s predmetom nabave, da nad njim nije pokrenut stečajni postupak, da se ne nalazi u postupku likvidacije odnosno da nije u postupku obustavljanja poslovne djelatnosti ili da je nije već obustavio. Dokazi se dostavljaju u preslici a ne smiju biti stariji od 6 mjeseci od </w:t>
      </w:r>
      <w:r w:rsidR="00FE5F9A">
        <w:t xml:space="preserve">dana podnošenja ponude. </w:t>
      </w:r>
      <w:r>
        <w:t xml:space="preserve">U slučaju zajedničke ponude, članovi zajednice ponuditelja obvezni su pojedinačno dokazati postojanje pravne i poslovne sposobnosti. </w:t>
      </w:r>
    </w:p>
    <w:p w:rsidR="0089460D" w:rsidRDefault="0089460D" w:rsidP="00407282">
      <w:pPr>
        <w:spacing w:after="0" w:line="240" w:lineRule="auto"/>
        <w:jc w:val="both"/>
      </w:pPr>
      <w:r>
        <w:t>Originali ili ovjerene preslike se dostavljaju nakon eventualnog odabira</w:t>
      </w:r>
    </w:p>
    <w:p w:rsidR="0089460D" w:rsidRDefault="0089460D" w:rsidP="00C96713">
      <w:pPr>
        <w:spacing w:after="0" w:line="240" w:lineRule="auto"/>
        <w:jc w:val="both"/>
      </w:pPr>
      <w:r w:rsidRPr="00C96713">
        <w:rPr>
          <w:b/>
        </w:rPr>
        <w:t>8.2</w:t>
      </w:r>
      <w:r>
        <w:t xml:space="preserve">  Dokaz da gospodarskom subjektu ili osobi ovlaštenoj za zastupanje gospodarskog subjekta nije izrečena pravomoćna osuđujuća presuda za jedno ili više kaznenih dijela: </w:t>
      </w:r>
    </w:p>
    <w:p w:rsidR="0089460D" w:rsidRDefault="0089460D" w:rsidP="00C96713">
      <w:pPr>
        <w:spacing w:after="0" w:line="240" w:lineRule="auto"/>
        <w:jc w:val="both"/>
      </w:pPr>
      <w:r>
        <w:t>udruživanje za počinjenje kaznenih dijela, primanje mita u gospodarskom poslovanju,</w:t>
      </w:r>
      <w:r w:rsidR="00C96713">
        <w:t xml:space="preserve"> </w:t>
      </w:r>
      <w:r>
        <w:t>davanja mita u gospodarskom poslovanju, zlouporaba položaja i ovlasti, zlouporaba</w:t>
      </w:r>
      <w:r w:rsidR="00C96713">
        <w:t xml:space="preserve"> </w:t>
      </w:r>
      <w:r>
        <w:t>obavljanja dužnosti državne vlasti, protuzakonito posredovanje, primanje mita, davanja mita, prijevara, računalna prijevara, prijevara u gospodarskom poslovanju ili prikrivanje</w:t>
      </w:r>
      <w:r w:rsidR="00184E8E">
        <w:t xml:space="preserve"> </w:t>
      </w:r>
      <w:r>
        <w:t>protuzakonito dobivenog novca, odnosno za odgovarajuća kaznena djela prema propisima</w:t>
      </w:r>
      <w:r w:rsidR="00C96713">
        <w:t xml:space="preserve"> </w:t>
      </w:r>
      <w:r>
        <w:t>zemlje sjedišta gospodarskog subjekta. Ukoliko u zemlji sjedišta gospodarskog subjekta nije</w:t>
      </w:r>
      <w:r w:rsidR="00C96713">
        <w:t xml:space="preserve"> </w:t>
      </w:r>
      <w:r>
        <w:t>moguće pribaviti dokument ili potvrdu nadležnog tijela koje vodi službenu evidenciju o tim</w:t>
      </w:r>
      <w:r w:rsidR="00C96713">
        <w:t xml:space="preserve"> </w:t>
      </w:r>
      <w:r>
        <w:t>okolnostima javni naručitelj obvezan je od gospodarskog subjekta zahtijevati izjavu da nema</w:t>
      </w:r>
      <w:r w:rsidR="00C96713">
        <w:t xml:space="preserve"> </w:t>
      </w:r>
      <w:r>
        <w:t>gore prethodno navedenih okolnosti. Izjavu da je osoba ovlaštena za zastupanje gospodarskog subjekta, kada se radi o pravnoj osobi, za gospodarski subjekt, s ovjerenim potpisom od strane javnog bilježnika ili ovlaštenog tijela ali tek nakon eventualnog izvršenog odabira</w:t>
      </w:r>
      <w:r w:rsidR="00C96713">
        <w:t>, ne stariji od 6 mjeseci</w:t>
      </w:r>
      <w:r>
        <w:t>.</w:t>
      </w:r>
    </w:p>
    <w:p w:rsidR="0089460D" w:rsidRDefault="0089460D" w:rsidP="00C96713">
      <w:pPr>
        <w:spacing w:after="0" w:line="240" w:lineRule="auto"/>
        <w:jc w:val="both"/>
      </w:pPr>
      <w:r w:rsidRPr="00C96713">
        <w:rPr>
          <w:b/>
        </w:rPr>
        <w:t>8.3</w:t>
      </w:r>
      <w:r>
        <w:t xml:space="preserve"> Potvrda porezne uprave o stanju duga  kojom ponuditelj dokazuje da je ispunio obvezu plaćanja svih dospjelih poreznih obveza i obveza za mirovinsko i zdravstveno osiguranje,odnosno da je  s Poreznom upravom sklopio sporazum o odgodi plaćanja dospjelih obveza - u izvorniku ili ovjerenoj preslici, ne starija od 30 dana od dana </w:t>
      </w:r>
      <w:r w:rsidR="00C96713">
        <w:t>podnošenja ponude</w:t>
      </w:r>
      <w:r w:rsidR="004979A5">
        <w:t>.</w:t>
      </w:r>
    </w:p>
    <w:p w:rsidR="0089460D" w:rsidRDefault="0089460D" w:rsidP="00C96713">
      <w:pPr>
        <w:spacing w:after="0" w:line="240" w:lineRule="auto"/>
        <w:jc w:val="both"/>
      </w:pPr>
      <w:r>
        <w:t>osposobljenih za rad na siguran način održavanja javne rasvjete potvrda o osposobljenosti za rad na siguran način i preslika radne knjižice (obrazac 1 i 2)</w:t>
      </w:r>
    </w:p>
    <w:p w:rsidR="004979A5" w:rsidRDefault="004979A5" w:rsidP="00C96713">
      <w:pPr>
        <w:spacing w:after="0" w:line="240" w:lineRule="auto"/>
        <w:jc w:val="both"/>
        <w:rPr>
          <w:b/>
        </w:rPr>
      </w:pPr>
    </w:p>
    <w:p w:rsidR="0089460D" w:rsidRPr="004979A5" w:rsidRDefault="00AE66CE" w:rsidP="00C96713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89460D" w:rsidRPr="004979A5">
        <w:rPr>
          <w:b/>
        </w:rPr>
        <w:t>. Oblik, način izrade, sadržaj i način dostave ponuda</w:t>
      </w:r>
    </w:p>
    <w:p w:rsidR="0089460D" w:rsidRDefault="00AE66CE" w:rsidP="00C96713">
      <w:pPr>
        <w:spacing w:after="0" w:line="240" w:lineRule="auto"/>
        <w:jc w:val="both"/>
      </w:pPr>
      <w:r>
        <w:rPr>
          <w:b/>
        </w:rPr>
        <w:t>9</w:t>
      </w:r>
      <w:r w:rsidR="0089460D" w:rsidRPr="004979A5">
        <w:rPr>
          <w:b/>
        </w:rPr>
        <w:t>.1.</w:t>
      </w:r>
      <w:r w:rsidR="0089460D">
        <w:t xml:space="preserve"> Oblik i način izrade ponude</w:t>
      </w:r>
    </w:p>
    <w:p w:rsidR="0089460D" w:rsidRDefault="0089460D" w:rsidP="00C96713">
      <w:pPr>
        <w:spacing w:after="0" w:line="240" w:lineRule="auto"/>
        <w:jc w:val="both"/>
      </w:pPr>
      <w:r>
        <w:t xml:space="preserve">Ponuda mora biti izrađena u papirnatom obliku, uvezanom u cjelinu na način da se onemogući naknadno vađenje ili umetanje listova ili dijelova ponuda (uvezana u cjelinu jamstvenikom, s pečatom </w:t>
      </w:r>
      <w:r>
        <w:lastRenderedPageBreak/>
        <w:t xml:space="preserve">na poleđini).Stranice ponude se označavaju rednim brojem stranice kroz ukupan broj stranica ponude ili ukupan broj stranica ponude kroz redni broj stranice i moraju biti posložene redoslijedom kako je navedeno u točki </w:t>
      </w:r>
      <w:r w:rsidR="00F60264">
        <w:t>9</w:t>
      </w:r>
      <w:r>
        <w:t xml:space="preserve">.2. Uputa - Sadržaj ponude. Ponuda mora biti pisana neizbrisivom tintom. Eventualni ispravci moraju biti izrađeni na način da su vidljivi ili dokazivi i moraju biti uz navod datuma potvrđeni pravovaljanim potpisom i pečatom ovlaštene osobe ponuditelja. </w:t>
      </w:r>
    </w:p>
    <w:p w:rsidR="0089460D" w:rsidRDefault="0089460D" w:rsidP="00C96713">
      <w:pPr>
        <w:spacing w:after="0" w:line="240" w:lineRule="auto"/>
        <w:jc w:val="both"/>
      </w:pPr>
      <w:r>
        <w:t xml:space="preserve">Ponuda mora biti potpisana od strane osobe koja je propisno ovlaštena za potpisivanje u ime </w:t>
      </w:r>
    </w:p>
    <w:p w:rsidR="0089460D" w:rsidRDefault="0089460D" w:rsidP="00C96713">
      <w:pPr>
        <w:spacing w:after="0" w:line="240" w:lineRule="auto"/>
        <w:jc w:val="both"/>
      </w:pPr>
      <w:r>
        <w:t xml:space="preserve">ponuditelja. </w:t>
      </w:r>
    </w:p>
    <w:p w:rsidR="0089460D" w:rsidRDefault="00AE66CE" w:rsidP="00C96713">
      <w:pPr>
        <w:spacing w:after="0" w:line="240" w:lineRule="auto"/>
        <w:jc w:val="both"/>
      </w:pPr>
      <w:r>
        <w:rPr>
          <w:b/>
        </w:rPr>
        <w:t>9</w:t>
      </w:r>
      <w:r w:rsidR="0089460D" w:rsidRPr="004979A5">
        <w:rPr>
          <w:b/>
        </w:rPr>
        <w:t>.2.</w:t>
      </w:r>
      <w:r w:rsidR="0089460D">
        <w:t xml:space="preserve"> Sadržaj ponude</w:t>
      </w:r>
    </w:p>
    <w:p w:rsidR="0089460D" w:rsidRDefault="0089460D" w:rsidP="00C96713">
      <w:pPr>
        <w:spacing w:after="0" w:line="240" w:lineRule="auto"/>
        <w:jc w:val="both"/>
      </w:pPr>
      <w:r>
        <w:t>Ponudu sačinjavaju ispunjeni i od ovlaštene osobe ponuditelja potpisani i ovjereni:</w:t>
      </w:r>
    </w:p>
    <w:p w:rsidR="0089460D" w:rsidRDefault="0089460D" w:rsidP="00C96713">
      <w:pPr>
        <w:spacing w:after="0" w:line="240" w:lineRule="auto"/>
        <w:jc w:val="both"/>
      </w:pPr>
      <w:r>
        <w:t xml:space="preserve">1.  obrazac ponude (Obrazac </w:t>
      </w:r>
      <w:r w:rsidR="00F60264">
        <w:t>2</w:t>
      </w:r>
      <w:r>
        <w:t>) s nazivom (tvrtka ili skraćena tvrtka) i sjedište ponuditelja, adresom (elektroničke) pošte ponuditelja, , rokom valjanosti ponude, datumom i potpisom ponuditelja;</w:t>
      </w:r>
    </w:p>
    <w:p w:rsidR="0089460D" w:rsidRDefault="0089460D" w:rsidP="00C96713">
      <w:pPr>
        <w:spacing w:after="0" w:line="240" w:lineRule="auto"/>
        <w:jc w:val="both"/>
      </w:pPr>
      <w:r>
        <w:t xml:space="preserve">2. troškovnik usluga </w:t>
      </w:r>
      <w:r w:rsidR="00AE66CE">
        <w:t>sukladno t. 4. Opis predmeta ove dokumentacije</w:t>
      </w:r>
      <w:r>
        <w:t>(</w:t>
      </w:r>
      <w:r w:rsidR="00F60264">
        <w:t>obrazac 2</w:t>
      </w:r>
      <w:r>
        <w:t>);</w:t>
      </w:r>
    </w:p>
    <w:p w:rsidR="0089460D" w:rsidRDefault="0089460D" w:rsidP="00C96713">
      <w:pPr>
        <w:spacing w:after="0" w:line="240" w:lineRule="auto"/>
        <w:jc w:val="both"/>
      </w:pPr>
      <w:r>
        <w:t>3. traženi dokazi sposobnosti(točka 8.1, 8.2,</w:t>
      </w:r>
      <w:r w:rsidR="00AE66CE">
        <w:t xml:space="preserve"> 8.3</w:t>
      </w:r>
      <w:r>
        <w:t>);</w:t>
      </w:r>
    </w:p>
    <w:p w:rsidR="00AE66CE" w:rsidRDefault="00AE66CE" w:rsidP="00C96713">
      <w:pPr>
        <w:spacing w:after="0" w:line="240" w:lineRule="auto"/>
        <w:jc w:val="both"/>
      </w:pPr>
      <w:r>
        <w:t>4. Izjava da je ponuditelj ispunio sve obveze prema Općini Gračac</w:t>
      </w:r>
      <w:r w:rsidR="00E27FAA">
        <w:t xml:space="preserve"> (obrazac 3)</w:t>
      </w:r>
    </w:p>
    <w:p w:rsidR="0089460D" w:rsidRDefault="0089460D" w:rsidP="00C96713">
      <w:pPr>
        <w:spacing w:after="0" w:line="240" w:lineRule="auto"/>
        <w:jc w:val="both"/>
      </w:pPr>
      <w:r>
        <w:t xml:space="preserve">5. </w:t>
      </w:r>
      <w:r w:rsidR="00E27FAA">
        <w:t>I</w:t>
      </w:r>
      <w:r>
        <w:t xml:space="preserve">zjava o </w:t>
      </w:r>
      <w:r w:rsidR="00AE66CE">
        <w:t>jamstvu za otklanjanje nedostataka u jamstvenom roku</w:t>
      </w:r>
      <w:r>
        <w:t xml:space="preserve"> (obrazac 4);</w:t>
      </w:r>
    </w:p>
    <w:p w:rsidR="00AE66CE" w:rsidRDefault="00AE66CE" w:rsidP="009A00B5">
      <w:pPr>
        <w:spacing w:after="0" w:line="240" w:lineRule="auto"/>
        <w:jc w:val="both"/>
      </w:pPr>
    </w:p>
    <w:p w:rsidR="0089460D" w:rsidRDefault="00AE66CE" w:rsidP="009A00B5">
      <w:pPr>
        <w:spacing w:after="0" w:line="240" w:lineRule="auto"/>
        <w:jc w:val="both"/>
      </w:pPr>
      <w:r>
        <w:rPr>
          <w:b/>
        </w:rPr>
        <w:t>9</w:t>
      </w:r>
      <w:r w:rsidR="0089460D" w:rsidRPr="004979A5">
        <w:rPr>
          <w:b/>
        </w:rPr>
        <w:t>.3</w:t>
      </w:r>
      <w:r w:rsidR="0089460D">
        <w:t>. Način dostave ponude</w:t>
      </w:r>
    </w:p>
    <w:p w:rsidR="0089460D" w:rsidRDefault="0089460D" w:rsidP="009A00B5">
      <w:pPr>
        <w:spacing w:after="0" w:line="240" w:lineRule="auto"/>
        <w:jc w:val="both"/>
      </w:pPr>
      <w:r>
        <w:t xml:space="preserve">Ponuda se dostavlja u pisanom obliku, u zatvorenoj vanjskoj omotnici s nazivom i adresom </w:t>
      </w:r>
      <w:r w:rsidR="009A00B5">
        <w:t>Naručitelja</w:t>
      </w:r>
      <w:r>
        <w:t xml:space="preserve">, nazivom i adresom ponuditelja, s naznakom "Javno nadmetanje  –Održavanje javne rasvjete u Općini </w:t>
      </w:r>
      <w:r w:rsidR="004979A5">
        <w:t>Gračac</w:t>
      </w:r>
      <w:r>
        <w:t>- ne otvaraj</w:t>
      </w:r>
      <w:r w:rsidR="004979A5">
        <w:t>- za natječaj</w:t>
      </w:r>
      <w:r>
        <w:t>" u zatvorenoj omotnici.</w:t>
      </w:r>
    </w:p>
    <w:p w:rsidR="009A00B5" w:rsidRDefault="009A00B5" w:rsidP="009A00B5">
      <w:pPr>
        <w:spacing w:after="0" w:line="240" w:lineRule="auto"/>
        <w:jc w:val="both"/>
      </w:pPr>
    </w:p>
    <w:p w:rsidR="0089460D" w:rsidRDefault="0089460D" w:rsidP="009A00B5">
      <w:pPr>
        <w:spacing w:after="0" w:line="240" w:lineRule="auto"/>
        <w:jc w:val="both"/>
      </w:pPr>
      <w:r w:rsidRPr="009A00B5">
        <w:rPr>
          <w:b/>
        </w:rPr>
        <w:t>1</w:t>
      </w:r>
      <w:r w:rsidR="00AE66CE">
        <w:rPr>
          <w:b/>
        </w:rPr>
        <w:t>0</w:t>
      </w:r>
      <w:r w:rsidRPr="009A00B5">
        <w:rPr>
          <w:b/>
        </w:rPr>
        <w:t>. Dopustivost dostave ponuda elektroničkim putem</w:t>
      </w:r>
      <w:r w:rsidR="009A00B5" w:rsidRPr="009A00B5">
        <w:rPr>
          <w:b/>
        </w:rPr>
        <w:t>:</w:t>
      </w:r>
      <w:r w:rsidR="004979A5" w:rsidRPr="009A00B5">
        <w:rPr>
          <w:b/>
        </w:rPr>
        <w:t xml:space="preserve"> </w:t>
      </w:r>
      <w:r>
        <w:t>Nije dozvoljeno dostavljanje ponuda elektroničkim putem.</w:t>
      </w:r>
    </w:p>
    <w:p w:rsidR="0089460D" w:rsidRPr="009A00B5" w:rsidRDefault="0089460D" w:rsidP="009A00B5">
      <w:pPr>
        <w:spacing w:after="0" w:line="240" w:lineRule="auto"/>
        <w:jc w:val="both"/>
        <w:rPr>
          <w:b/>
        </w:rPr>
      </w:pPr>
      <w:r w:rsidRPr="009A00B5">
        <w:rPr>
          <w:b/>
        </w:rPr>
        <w:t>1</w:t>
      </w:r>
      <w:r w:rsidR="00AE66CE">
        <w:rPr>
          <w:b/>
        </w:rPr>
        <w:t>1</w:t>
      </w:r>
      <w:r w:rsidRPr="009A00B5">
        <w:rPr>
          <w:b/>
        </w:rPr>
        <w:t>. Dopustivost alternativnih ponuda</w:t>
      </w:r>
    </w:p>
    <w:p w:rsidR="0089460D" w:rsidRDefault="0089460D" w:rsidP="009A00B5">
      <w:pPr>
        <w:spacing w:after="0" w:line="240" w:lineRule="auto"/>
        <w:jc w:val="both"/>
      </w:pPr>
      <w:r>
        <w:t>Nisu dopuštene inačice ili alternativne ponude.</w:t>
      </w:r>
    </w:p>
    <w:p w:rsidR="0089460D" w:rsidRPr="009A00B5" w:rsidRDefault="0089460D" w:rsidP="009A00B5">
      <w:pPr>
        <w:spacing w:after="0" w:line="240" w:lineRule="auto"/>
        <w:jc w:val="both"/>
        <w:rPr>
          <w:b/>
        </w:rPr>
      </w:pPr>
      <w:r w:rsidRPr="009A00B5">
        <w:rPr>
          <w:b/>
        </w:rPr>
        <w:t>1</w:t>
      </w:r>
      <w:r w:rsidR="00AE66CE">
        <w:rPr>
          <w:b/>
        </w:rPr>
        <w:t>2</w:t>
      </w:r>
      <w:r w:rsidRPr="009A00B5">
        <w:rPr>
          <w:b/>
        </w:rPr>
        <w:t>. Rok valjanosti ponude</w:t>
      </w:r>
    </w:p>
    <w:p w:rsidR="0089460D" w:rsidRDefault="0089460D" w:rsidP="009A00B5">
      <w:pPr>
        <w:spacing w:after="0" w:line="240" w:lineRule="auto"/>
        <w:jc w:val="both"/>
      </w:pPr>
      <w:r>
        <w:t>Najmanje 60 dana od dana određenog za dostavu ponude.</w:t>
      </w:r>
    </w:p>
    <w:p w:rsidR="00AE66CE" w:rsidRDefault="00AE66CE" w:rsidP="009A00B5">
      <w:pPr>
        <w:spacing w:after="0" w:line="240" w:lineRule="auto"/>
        <w:jc w:val="both"/>
      </w:pPr>
      <w:r w:rsidRPr="00AE66CE">
        <w:rPr>
          <w:b/>
        </w:rPr>
        <w:t>13. Kriterij za odabir ponude:</w:t>
      </w:r>
      <w:r>
        <w:t xml:space="preserve"> Ponuda sa najnižom cijenom</w:t>
      </w:r>
    </w:p>
    <w:p w:rsidR="0089460D" w:rsidRPr="00227F47" w:rsidRDefault="0089460D" w:rsidP="002E07E1">
      <w:pPr>
        <w:spacing w:after="0" w:line="240" w:lineRule="auto"/>
      </w:pPr>
      <w:r w:rsidRPr="002E07E1">
        <w:rPr>
          <w:b/>
        </w:rPr>
        <w:t>1</w:t>
      </w:r>
      <w:r w:rsidR="00AE66CE">
        <w:rPr>
          <w:b/>
        </w:rPr>
        <w:t>4</w:t>
      </w:r>
      <w:r w:rsidRPr="002E07E1">
        <w:rPr>
          <w:b/>
        </w:rPr>
        <w:t xml:space="preserve">. Jezik i pismo na kojem se izrađuje ponuda: </w:t>
      </w:r>
      <w:r w:rsidRPr="00227F47">
        <w:t>hrvatski jezik; latinično pismo.</w:t>
      </w:r>
    </w:p>
    <w:p w:rsidR="00287242" w:rsidRPr="00227F47" w:rsidRDefault="00287242" w:rsidP="002E07E1">
      <w:pPr>
        <w:spacing w:after="0" w:line="240" w:lineRule="auto"/>
      </w:pPr>
    </w:p>
    <w:p w:rsidR="0089460D" w:rsidRPr="00287242" w:rsidRDefault="0089460D" w:rsidP="002E07E1">
      <w:pPr>
        <w:spacing w:after="0" w:line="240" w:lineRule="auto"/>
        <w:rPr>
          <w:b/>
        </w:rPr>
      </w:pPr>
      <w:r w:rsidRPr="00287242">
        <w:rPr>
          <w:b/>
        </w:rPr>
        <w:t>1</w:t>
      </w:r>
      <w:r w:rsidR="00AE66CE">
        <w:rPr>
          <w:b/>
        </w:rPr>
        <w:t>5</w:t>
      </w:r>
      <w:r w:rsidRPr="00287242">
        <w:rPr>
          <w:b/>
        </w:rPr>
        <w:t>. Rok za predaju ponude i adresa na koju se šalje ponuda</w:t>
      </w:r>
    </w:p>
    <w:p w:rsidR="0089460D" w:rsidRDefault="0089460D" w:rsidP="002E07E1">
      <w:pPr>
        <w:spacing w:after="0" w:line="240" w:lineRule="auto"/>
      </w:pPr>
      <w:r w:rsidRPr="00287242">
        <w:rPr>
          <w:b/>
        </w:rPr>
        <w:t>1</w:t>
      </w:r>
      <w:r w:rsidR="00AE66CE">
        <w:rPr>
          <w:b/>
        </w:rPr>
        <w:t>5</w:t>
      </w:r>
      <w:r w:rsidRPr="00287242">
        <w:rPr>
          <w:b/>
        </w:rPr>
        <w:t>.1.</w:t>
      </w:r>
      <w:r>
        <w:t xml:space="preserve"> Rok za predaju ponude: 5 dana od dana objave obavijesti o Natječaju </w:t>
      </w:r>
      <w:r w:rsidR="00287242">
        <w:t xml:space="preserve">na službenim stranicama Općine Gračac </w:t>
      </w:r>
      <w:r>
        <w:t xml:space="preserve">(objavljeno </w:t>
      </w:r>
      <w:r w:rsidR="00AE66CE">
        <w:t>1</w:t>
      </w:r>
      <w:r w:rsidR="00184E8E">
        <w:t>8</w:t>
      </w:r>
      <w:r w:rsidR="00287242">
        <w:t>.</w:t>
      </w:r>
      <w:r w:rsidR="00AE66CE">
        <w:t>travnja</w:t>
      </w:r>
      <w:r>
        <w:t xml:space="preserve"> 201</w:t>
      </w:r>
      <w:r w:rsidR="00287242">
        <w:t>3</w:t>
      </w:r>
      <w:r>
        <w:t xml:space="preserve">. godine  - rok za predaju  </w:t>
      </w:r>
      <w:r w:rsidR="00287242">
        <w:t>2</w:t>
      </w:r>
      <w:r w:rsidR="00AE66CE">
        <w:t>6</w:t>
      </w:r>
      <w:r w:rsidR="00287242">
        <w:t>.</w:t>
      </w:r>
      <w:r>
        <w:t xml:space="preserve"> </w:t>
      </w:r>
      <w:r w:rsidR="00AE66CE">
        <w:t>travnja</w:t>
      </w:r>
      <w:r>
        <w:t xml:space="preserve"> 201</w:t>
      </w:r>
      <w:r w:rsidR="00287242">
        <w:t>3</w:t>
      </w:r>
      <w:r>
        <w:t>. do 1</w:t>
      </w:r>
      <w:r w:rsidR="00AE66CE">
        <w:t>3</w:t>
      </w:r>
      <w:r>
        <w:t>,00 sati).</w:t>
      </w:r>
    </w:p>
    <w:p w:rsidR="00287242" w:rsidRDefault="0089460D" w:rsidP="002E07E1">
      <w:pPr>
        <w:spacing w:after="0" w:line="240" w:lineRule="auto"/>
      </w:pPr>
      <w:r w:rsidRPr="00287242">
        <w:rPr>
          <w:b/>
        </w:rPr>
        <w:t>1</w:t>
      </w:r>
      <w:r w:rsidR="00AE66CE">
        <w:rPr>
          <w:b/>
        </w:rPr>
        <w:t>5</w:t>
      </w:r>
      <w:r w:rsidRPr="00287242">
        <w:rPr>
          <w:b/>
        </w:rPr>
        <w:t>.2.</w:t>
      </w:r>
      <w:r>
        <w:t xml:space="preserve"> Adresa na koju se šalje ponuda: Općina </w:t>
      </w:r>
      <w:r w:rsidR="00287242">
        <w:t>Gračac</w:t>
      </w:r>
      <w:r>
        <w:t>,</w:t>
      </w:r>
      <w:r w:rsidR="00184E8E">
        <w:t xml:space="preserve"> </w:t>
      </w:r>
      <w:r w:rsidR="00287242">
        <w:t>Park sv. Jurja 1</w:t>
      </w:r>
      <w:r>
        <w:t>, 2</w:t>
      </w:r>
      <w:r w:rsidR="00287242">
        <w:t>3</w:t>
      </w:r>
      <w:r>
        <w:t>4</w:t>
      </w:r>
      <w:r w:rsidR="00287242">
        <w:t>40</w:t>
      </w:r>
      <w:r>
        <w:t xml:space="preserve"> </w:t>
      </w:r>
      <w:r w:rsidR="00287242">
        <w:t>Gračac.</w:t>
      </w:r>
    </w:p>
    <w:p w:rsidR="00287242" w:rsidRDefault="00287242" w:rsidP="002E07E1">
      <w:pPr>
        <w:spacing w:after="0" w:line="240" w:lineRule="auto"/>
      </w:pPr>
    </w:p>
    <w:p w:rsidR="00184E8E" w:rsidRDefault="00184E8E" w:rsidP="002E07E1">
      <w:pPr>
        <w:spacing w:after="0" w:line="240" w:lineRule="auto"/>
        <w:rPr>
          <w:b/>
        </w:rPr>
      </w:pPr>
      <w:r w:rsidRPr="001C4DBC">
        <w:rPr>
          <w:b/>
        </w:rPr>
        <w:t>1</w:t>
      </w:r>
      <w:r w:rsidR="00AE66CE">
        <w:rPr>
          <w:b/>
        </w:rPr>
        <w:t>6</w:t>
      </w:r>
      <w:r w:rsidRPr="001C4DBC">
        <w:rPr>
          <w:b/>
        </w:rPr>
        <w:t>. Jamstvo</w:t>
      </w:r>
      <w:r w:rsidR="00AE66CE">
        <w:rPr>
          <w:b/>
        </w:rPr>
        <w:t>- izjava o jamstvu</w:t>
      </w:r>
      <w:r w:rsidR="00F60264">
        <w:rPr>
          <w:b/>
        </w:rPr>
        <w:t>- obrazac 4</w:t>
      </w:r>
    </w:p>
    <w:p w:rsidR="00AE66CE" w:rsidRDefault="00AE66CE" w:rsidP="002E07E1">
      <w:pPr>
        <w:spacing w:after="0" w:line="240" w:lineRule="auto"/>
      </w:pPr>
    </w:p>
    <w:p w:rsidR="0089460D" w:rsidRPr="00287242" w:rsidRDefault="00AE66CE" w:rsidP="002E07E1">
      <w:pPr>
        <w:spacing w:after="0" w:line="240" w:lineRule="auto"/>
        <w:rPr>
          <w:b/>
        </w:rPr>
      </w:pPr>
      <w:r>
        <w:rPr>
          <w:b/>
        </w:rPr>
        <w:t>17</w:t>
      </w:r>
      <w:r w:rsidR="0089460D" w:rsidRPr="00287242">
        <w:rPr>
          <w:b/>
        </w:rPr>
        <w:t>. Rok donošenja odluke o odabiru ili poništenju</w:t>
      </w:r>
    </w:p>
    <w:p w:rsidR="0089460D" w:rsidRDefault="0089460D" w:rsidP="002E07E1">
      <w:pPr>
        <w:spacing w:after="0" w:line="240" w:lineRule="auto"/>
      </w:pPr>
      <w:r>
        <w:t xml:space="preserve">Ponude se otvaraju u </w:t>
      </w:r>
      <w:r w:rsidR="00287242">
        <w:t>prostorijama Pročelnika Jedinstvenog upravnog odjela</w:t>
      </w:r>
      <w:r>
        <w:t xml:space="preserve"> Općine </w:t>
      </w:r>
      <w:r w:rsidR="00287242">
        <w:t>Gračac</w:t>
      </w:r>
      <w:r>
        <w:t xml:space="preserve">, </w:t>
      </w:r>
      <w:r w:rsidR="00287242">
        <w:t>Park. Sv. Jurja 1</w:t>
      </w:r>
      <w:r>
        <w:t>, 2</w:t>
      </w:r>
      <w:r w:rsidR="00287242">
        <w:t>3440 Gračac</w:t>
      </w:r>
      <w:r>
        <w:t xml:space="preserve"> dana  </w:t>
      </w:r>
      <w:r w:rsidR="00AE66CE">
        <w:t>01.travnja</w:t>
      </w:r>
      <w:r w:rsidR="00287242">
        <w:t xml:space="preserve"> 2013. godine u 12,</w:t>
      </w:r>
      <w:r w:rsidR="00AE66CE">
        <w:t>0</w:t>
      </w:r>
      <w:r w:rsidR="00287242">
        <w:t>0</w:t>
      </w:r>
      <w:r>
        <w:t xml:space="preserve"> sati.</w:t>
      </w:r>
    </w:p>
    <w:p w:rsidR="0089460D" w:rsidRDefault="0089460D" w:rsidP="002E07E1">
      <w:pPr>
        <w:spacing w:after="0" w:line="240" w:lineRule="auto"/>
      </w:pPr>
      <w:r>
        <w:t xml:space="preserve">Rok za donošenje odluke je </w:t>
      </w:r>
      <w:r w:rsidR="00AE66CE">
        <w:t>5</w:t>
      </w:r>
      <w:r>
        <w:t xml:space="preserve"> dana od isteka roka za dostavu ponuda.</w:t>
      </w:r>
    </w:p>
    <w:p w:rsidR="00287242" w:rsidRDefault="00287242" w:rsidP="002E07E1">
      <w:pPr>
        <w:spacing w:after="0" w:line="240" w:lineRule="auto"/>
      </w:pPr>
    </w:p>
    <w:p w:rsidR="0089460D" w:rsidRPr="00287242" w:rsidRDefault="00AE66CE" w:rsidP="002E07E1">
      <w:pPr>
        <w:spacing w:after="0" w:line="240" w:lineRule="auto"/>
        <w:rPr>
          <w:b/>
        </w:rPr>
      </w:pPr>
      <w:r>
        <w:rPr>
          <w:b/>
        </w:rPr>
        <w:t>18</w:t>
      </w:r>
      <w:r w:rsidR="0089460D" w:rsidRPr="00287242">
        <w:rPr>
          <w:b/>
        </w:rPr>
        <w:t xml:space="preserve">. Ostali bitni uvjeti sukladno odredbama Zakona o komunalnom gospodarstvu (NN </w:t>
      </w:r>
    </w:p>
    <w:p w:rsidR="0089460D" w:rsidRPr="00287242" w:rsidRDefault="0089460D" w:rsidP="002E07E1">
      <w:pPr>
        <w:spacing w:after="0" w:line="240" w:lineRule="auto"/>
        <w:rPr>
          <w:b/>
        </w:rPr>
      </w:pPr>
      <w:r w:rsidRPr="00287242">
        <w:rPr>
          <w:b/>
        </w:rPr>
        <w:t xml:space="preserve">br.36/95,70/97,128/99,57/00,129/00,59/01,26/03-pročišćeni tekst,82/04,110/04  - Uredba, </w:t>
      </w:r>
    </w:p>
    <w:p w:rsidR="0089460D" w:rsidRPr="00287242" w:rsidRDefault="0089460D" w:rsidP="002E07E1">
      <w:pPr>
        <w:spacing w:after="0" w:line="240" w:lineRule="auto"/>
        <w:rPr>
          <w:b/>
        </w:rPr>
      </w:pPr>
      <w:r w:rsidRPr="00287242">
        <w:rPr>
          <w:b/>
        </w:rPr>
        <w:t>178/04,38/09,79/09,153/09 i 49/11)</w:t>
      </w:r>
    </w:p>
    <w:p w:rsidR="00287242" w:rsidRDefault="00287242" w:rsidP="002E07E1">
      <w:pPr>
        <w:spacing w:after="0" w:line="240" w:lineRule="auto"/>
      </w:pPr>
    </w:p>
    <w:p w:rsidR="00287242" w:rsidRDefault="00287242" w:rsidP="002E07E1">
      <w:pPr>
        <w:spacing w:after="0" w:line="240" w:lineRule="auto"/>
        <w:rPr>
          <w:b/>
        </w:rPr>
      </w:pPr>
    </w:p>
    <w:p w:rsidR="0089460D" w:rsidRPr="00287242" w:rsidRDefault="0089460D" w:rsidP="002E07E1">
      <w:pPr>
        <w:spacing w:after="0" w:line="240" w:lineRule="auto"/>
        <w:rPr>
          <w:b/>
        </w:rPr>
      </w:pPr>
      <w:r w:rsidRPr="00287242">
        <w:rPr>
          <w:b/>
        </w:rPr>
        <w:t>NAPOMENA: Ponude koje nisu u skladu s ovim uputama u bilo kojem dijelu, neće se razmatrati</w:t>
      </w:r>
    </w:p>
    <w:p w:rsidR="005022E2" w:rsidRDefault="005022E2" w:rsidP="002E07E1">
      <w:pPr>
        <w:spacing w:after="0" w:line="240" w:lineRule="auto"/>
      </w:pPr>
    </w:p>
    <w:p w:rsidR="00287242" w:rsidRDefault="00287242" w:rsidP="002E07E1">
      <w:pPr>
        <w:spacing w:after="0" w:line="240" w:lineRule="auto"/>
      </w:pPr>
    </w:p>
    <w:p w:rsidR="002D338B" w:rsidRDefault="002D338B" w:rsidP="00287242">
      <w:pPr>
        <w:spacing w:after="0" w:line="240" w:lineRule="auto"/>
        <w:jc w:val="center"/>
      </w:pPr>
    </w:p>
    <w:p w:rsidR="002D338B" w:rsidRDefault="002D338B" w:rsidP="00287242">
      <w:pPr>
        <w:spacing w:after="0" w:line="240" w:lineRule="auto"/>
        <w:jc w:val="center"/>
      </w:pPr>
    </w:p>
    <w:p w:rsidR="005022E2" w:rsidRDefault="005022E2" w:rsidP="00287242">
      <w:pPr>
        <w:spacing w:after="0" w:line="240" w:lineRule="auto"/>
        <w:jc w:val="center"/>
      </w:pPr>
      <w:r>
        <w:lastRenderedPageBreak/>
        <w:t xml:space="preserve">Općina </w:t>
      </w:r>
      <w:r w:rsidR="00287242">
        <w:t>Gračac</w:t>
      </w:r>
      <w:r>
        <w:t>- dokumentacija za nadmetanje</w:t>
      </w:r>
    </w:p>
    <w:p w:rsidR="00287242" w:rsidRDefault="00287242" w:rsidP="00287242">
      <w:pPr>
        <w:spacing w:after="0" w:line="240" w:lineRule="auto"/>
        <w:jc w:val="center"/>
      </w:pPr>
    </w:p>
    <w:p w:rsidR="005022E2" w:rsidRPr="00287242" w:rsidRDefault="005022E2" w:rsidP="00287242">
      <w:pPr>
        <w:spacing w:after="0" w:line="240" w:lineRule="auto"/>
        <w:jc w:val="center"/>
        <w:rPr>
          <w:b/>
          <w:sz w:val="28"/>
          <w:szCs w:val="28"/>
        </w:rPr>
      </w:pPr>
      <w:r w:rsidRPr="00287242">
        <w:rPr>
          <w:b/>
          <w:sz w:val="28"/>
          <w:szCs w:val="28"/>
        </w:rPr>
        <w:t>Odjeljak 2. Obrazac ponude</w:t>
      </w:r>
      <w:r w:rsidR="00C66B1E">
        <w:rPr>
          <w:b/>
          <w:sz w:val="28"/>
          <w:szCs w:val="28"/>
        </w:rPr>
        <w:t>- obrazac 1</w:t>
      </w:r>
    </w:p>
    <w:p w:rsidR="00287242" w:rsidRDefault="00287242" w:rsidP="002E07E1">
      <w:pPr>
        <w:spacing w:after="0" w:line="240" w:lineRule="auto"/>
      </w:pPr>
    </w:p>
    <w:p w:rsidR="00287242" w:rsidRDefault="00287242" w:rsidP="002E07E1">
      <w:pPr>
        <w:spacing w:after="0" w:line="240" w:lineRule="auto"/>
      </w:pPr>
    </w:p>
    <w:p w:rsidR="005022E2" w:rsidRDefault="005022E2" w:rsidP="002E07E1">
      <w:pPr>
        <w:pBdr>
          <w:bottom w:val="single" w:sz="12" w:space="1" w:color="auto"/>
        </w:pBdr>
        <w:spacing w:after="0" w:line="240" w:lineRule="auto"/>
      </w:pPr>
      <w:r>
        <w:t>PONUDITELJ:</w:t>
      </w:r>
    </w:p>
    <w:p w:rsidR="00914B17" w:rsidRDefault="00914B17" w:rsidP="002E07E1">
      <w:pPr>
        <w:spacing w:after="0" w:line="240" w:lineRule="auto"/>
      </w:pPr>
    </w:p>
    <w:p w:rsidR="005022E2" w:rsidRDefault="005022E2" w:rsidP="002E07E1">
      <w:pPr>
        <w:pBdr>
          <w:bottom w:val="single" w:sz="12" w:space="1" w:color="auto"/>
        </w:pBdr>
        <w:spacing w:after="0" w:line="240" w:lineRule="auto"/>
      </w:pPr>
      <w:r>
        <w:t>Naziv</w:t>
      </w:r>
    </w:p>
    <w:p w:rsidR="00914B17" w:rsidRDefault="00914B17" w:rsidP="002E07E1">
      <w:pPr>
        <w:spacing w:after="0" w:line="240" w:lineRule="auto"/>
      </w:pPr>
    </w:p>
    <w:p w:rsidR="005022E2" w:rsidRDefault="005022E2" w:rsidP="002E07E1">
      <w:pPr>
        <w:pBdr>
          <w:bottom w:val="single" w:sz="12" w:space="1" w:color="auto"/>
        </w:pBdr>
        <w:spacing w:after="0" w:line="240" w:lineRule="auto"/>
      </w:pPr>
      <w:r>
        <w:t>sjedište/ prebivalište</w:t>
      </w:r>
    </w:p>
    <w:p w:rsidR="00914B17" w:rsidRDefault="00914B17" w:rsidP="002E07E1">
      <w:pPr>
        <w:spacing w:after="0" w:line="240" w:lineRule="auto"/>
      </w:pPr>
    </w:p>
    <w:p w:rsidR="005022E2" w:rsidRDefault="005022E2" w:rsidP="002E07E1">
      <w:pPr>
        <w:pBdr>
          <w:bottom w:val="single" w:sz="12" w:space="1" w:color="auto"/>
        </w:pBdr>
        <w:spacing w:after="0" w:line="240" w:lineRule="auto"/>
      </w:pPr>
      <w:r>
        <w:t>Telefon</w:t>
      </w:r>
    </w:p>
    <w:p w:rsidR="00914B17" w:rsidRDefault="00914B17" w:rsidP="002E07E1">
      <w:pPr>
        <w:spacing w:after="0" w:line="240" w:lineRule="auto"/>
      </w:pPr>
    </w:p>
    <w:p w:rsidR="005022E2" w:rsidRDefault="005022E2" w:rsidP="002E07E1">
      <w:pPr>
        <w:pBdr>
          <w:bottom w:val="single" w:sz="12" w:space="1" w:color="auto"/>
        </w:pBdr>
        <w:spacing w:after="0" w:line="240" w:lineRule="auto"/>
      </w:pPr>
      <w:r>
        <w:t>Telefax</w:t>
      </w:r>
    </w:p>
    <w:p w:rsidR="00914B17" w:rsidRDefault="00914B17" w:rsidP="002E07E1">
      <w:pPr>
        <w:spacing w:after="0" w:line="240" w:lineRule="auto"/>
      </w:pPr>
    </w:p>
    <w:p w:rsidR="005022E2" w:rsidRDefault="005022E2" w:rsidP="00914B17">
      <w:pPr>
        <w:spacing w:after="0" w:line="240" w:lineRule="auto"/>
      </w:pPr>
      <w:r>
        <w:t>e- mail</w:t>
      </w:r>
    </w:p>
    <w:p w:rsidR="00914B17" w:rsidRDefault="00914B17" w:rsidP="00914B17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</w:p>
    <w:p w:rsidR="005022E2" w:rsidRDefault="005022E2" w:rsidP="008D1F97">
      <w:pPr>
        <w:pBdr>
          <w:top w:val="single" w:sz="12" w:space="1" w:color="auto"/>
          <w:bottom w:val="single" w:sz="12" w:space="1" w:color="auto"/>
        </w:pBdr>
        <w:spacing w:after="0" w:line="240" w:lineRule="auto"/>
      </w:pPr>
      <w:r>
        <w:t>OIB</w:t>
      </w:r>
    </w:p>
    <w:p w:rsidR="00914B17" w:rsidRDefault="00914B17" w:rsidP="008D1F97">
      <w:pPr>
        <w:spacing w:after="0" w:line="240" w:lineRule="auto"/>
      </w:pPr>
    </w:p>
    <w:p w:rsidR="005022E2" w:rsidRDefault="005022E2" w:rsidP="008D1F97">
      <w:pPr>
        <w:pBdr>
          <w:bottom w:val="single" w:sz="12" w:space="1" w:color="auto"/>
        </w:pBdr>
        <w:spacing w:after="0" w:line="240" w:lineRule="auto"/>
      </w:pPr>
      <w:r>
        <w:t>ovlaštena osoba</w:t>
      </w:r>
    </w:p>
    <w:p w:rsidR="008D1F97" w:rsidRDefault="008D1F97" w:rsidP="008D1F97">
      <w:pPr>
        <w:spacing w:after="0" w:line="240" w:lineRule="auto"/>
      </w:pPr>
    </w:p>
    <w:p w:rsidR="005022E2" w:rsidRDefault="005022E2" w:rsidP="008D1F97">
      <w:pPr>
        <w:pBdr>
          <w:bottom w:val="single" w:sz="12" w:space="1" w:color="auto"/>
        </w:pBdr>
        <w:spacing w:after="0" w:line="240" w:lineRule="auto"/>
      </w:pPr>
      <w:r>
        <w:t>kontakt osoba</w:t>
      </w:r>
    </w:p>
    <w:p w:rsidR="005022E2" w:rsidRPr="008D1F97" w:rsidRDefault="005022E2" w:rsidP="008D1F97">
      <w:pPr>
        <w:spacing w:after="0" w:line="240" w:lineRule="auto"/>
        <w:rPr>
          <w:b/>
        </w:rPr>
      </w:pPr>
      <w:r w:rsidRPr="008D1F97">
        <w:rPr>
          <w:b/>
        </w:rPr>
        <w:t xml:space="preserve">Duljina trajanja ugovora: </w:t>
      </w:r>
      <w:r w:rsidR="00AE66CE">
        <w:rPr>
          <w:b/>
        </w:rPr>
        <w:t>3</w:t>
      </w:r>
      <w:r w:rsidRPr="008D1F97">
        <w:rPr>
          <w:b/>
        </w:rPr>
        <w:t xml:space="preserve"> </w:t>
      </w:r>
      <w:r w:rsidR="00AE66CE">
        <w:rPr>
          <w:b/>
        </w:rPr>
        <w:t>mjeseca</w:t>
      </w:r>
    </w:p>
    <w:p w:rsidR="005022E2" w:rsidRDefault="005022E2" w:rsidP="008D1F97">
      <w:pPr>
        <w:spacing w:after="0" w:line="240" w:lineRule="auto"/>
      </w:pPr>
      <w:r>
        <w:t xml:space="preserve">Suglasni smo da ova Ponuda ostane pravovaljana ( slovima:                ) dana od dana </w:t>
      </w:r>
    </w:p>
    <w:p w:rsidR="005022E2" w:rsidRDefault="005022E2" w:rsidP="008D1F97">
      <w:pPr>
        <w:spacing w:after="0" w:line="240" w:lineRule="auto"/>
      </w:pPr>
      <w:r>
        <w:t>otvaranja ponuda zaključno sa ______________</w:t>
      </w:r>
      <w:r w:rsidR="008D1F97">
        <w:t>2013</w:t>
      </w:r>
      <w:r>
        <w:t>. godine.</w:t>
      </w:r>
    </w:p>
    <w:p w:rsidR="005022E2" w:rsidRPr="008D1F97" w:rsidRDefault="005022E2" w:rsidP="008D1F97">
      <w:pPr>
        <w:spacing w:after="0" w:line="240" w:lineRule="auto"/>
        <w:jc w:val="both"/>
        <w:rPr>
          <w:b/>
        </w:rPr>
      </w:pPr>
      <w:r w:rsidRPr="008D1F97">
        <w:rPr>
          <w:b/>
        </w:rPr>
        <w:t>Popis dokumentacije priložene ponudi:</w:t>
      </w:r>
    </w:p>
    <w:p w:rsidR="005022E2" w:rsidRDefault="005022E2" w:rsidP="008D1F97">
      <w:pPr>
        <w:spacing w:after="0" w:line="240" w:lineRule="auto"/>
        <w:jc w:val="both"/>
      </w:pPr>
      <w:r>
        <w:t>1. obrazac ponude,</w:t>
      </w:r>
      <w:r w:rsidR="00F60264">
        <w:t>- obrazac 1</w:t>
      </w:r>
    </w:p>
    <w:p w:rsidR="005022E2" w:rsidRDefault="005022E2" w:rsidP="008D1F97">
      <w:pPr>
        <w:spacing w:after="0" w:line="240" w:lineRule="auto"/>
        <w:jc w:val="both"/>
      </w:pPr>
      <w:r>
        <w:t>2. ispunjen, ovjeren i potpisan troškovnik usluga</w:t>
      </w:r>
      <w:r w:rsidR="00F60264">
        <w:t>- obrazac 4</w:t>
      </w:r>
      <w:r>
        <w:t>,</w:t>
      </w:r>
    </w:p>
    <w:p w:rsidR="005022E2" w:rsidRDefault="00AE66CE" w:rsidP="008D1F97">
      <w:pPr>
        <w:spacing w:after="0" w:line="240" w:lineRule="auto"/>
        <w:jc w:val="both"/>
      </w:pPr>
      <w:r>
        <w:t>3</w:t>
      </w:r>
      <w:r w:rsidR="005022E2">
        <w:t xml:space="preserve">.  izvornik ili ovjerena preslika originalne isprave o upisu u poslovni, sudski (trgovački), </w:t>
      </w:r>
    </w:p>
    <w:p w:rsidR="005022E2" w:rsidRDefault="005022E2" w:rsidP="008D1F97">
      <w:pPr>
        <w:spacing w:after="0" w:line="240" w:lineRule="auto"/>
        <w:jc w:val="both"/>
      </w:pPr>
      <w:r>
        <w:t>strukovni, obrtni ili drugi odgovarajući registar,</w:t>
      </w:r>
    </w:p>
    <w:p w:rsidR="005022E2" w:rsidRDefault="00F60264" w:rsidP="008D1F97">
      <w:pPr>
        <w:spacing w:after="0" w:line="240" w:lineRule="auto"/>
        <w:jc w:val="both"/>
      </w:pPr>
      <w:r>
        <w:t>4</w:t>
      </w:r>
      <w:r w:rsidR="005022E2">
        <w:t>. potvrda porezne uprave o stanju duga</w:t>
      </w:r>
      <w:r w:rsidR="008D1F97">
        <w:t xml:space="preserve"> ne starija od 30 dana</w:t>
      </w:r>
      <w:r w:rsidR="005022E2">
        <w:t>,.</w:t>
      </w:r>
    </w:p>
    <w:p w:rsidR="005022E2" w:rsidRDefault="00F60264" w:rsidP="008D1F97">
      <w:pPr>
        <w:spacing w:after="0" w:line="240" w:lineRule="auto"/>
        <w:jc w:val="both"/>
      </w:pPr>
      <w:r>
        <w:t>5</w:t>
      </w:r>
      <w:r w:rsidR="005022E2">
        <w:t>. izjava da gospodarskom subjektu ili osobi ovlaštenoj za zastupanje gospodarskog subjekta</w:t>
      </w:r>
      <w:r w:rsidR="008D1F97">
        <w:t xml:space="preserve"> </w:t>
      </w:r>
      <w:r w:rsidR="005022E2">
        <w:t>nije izrečena pravomoćna osuđujuća presuda zajedno ili više kaznenih dijela: udruživanje za počinjen je kaznenih dijela, primanje mita u gospodarskom poslovanju,davanja mita u gospodarskom poslovanju, zlouporaba položaja i ovlasti, zlouporaba obavljanja dužnosti državne vlasti,protuzakonito posredovanje, primanje mita. davanja mila, prijevara, računalna prijevara, prijevara u gospodarskom poslovanju ili prikrivanju protuzakonito dobivenog novca, odnosno za odgovarajuća kaznenu djela prema propisima zemlje sjedišta gospodarskogsubjekta s ovjerenim potpisom od strane javnog bilježnika ili ovlaštenog tijela.</w:t>
      </w:r>
    </w:p>
    <w:p w:rsidR="005022E2" w:rsidRDefault="00F60264" w:rsidP="008D1F97">
      <w:pPr>
        <w:spacing w:after="0" w:line="240" w:lineRule="auto"/>
      </w:pPr>
      <w:r>
        <w:t>6</w:t>
      </w:r>
      <w:r w:rsidR="005022E2">
        <w:t xml:space="preserve">. Obrazac 2. </w:t>
      </w:r>
    </w:p>
    <w:p w:rsidR="005022E2" w:rsidRDefault="00F60264" w:rsidP="008D1F97">
      <w:pPr>
        <w:spacing w:after="0" w:line="240" w:lineRule="auto"/>
      </w:pPr>
      <w:r>
        <w:t>7</w:t>
      </w:r>
      <w:r w:rsidR="005022E2">
        <w:t xml:space="preserve">. Obrazac 3. </w:t>
      </w:r>
    </w:p>
    <w:p w:rsidR="00F60264" w:rsidRDefault="00F60264" w:rsidP="008D1F97">
      <w:pPr>
        <w:spacing w:after="0" w:line="240" w:lineRule="auto"/>
      </w:pPr>
      <w:r>
        <w:t xml:space="preserve"> </w:t>
      </w:r>
    </w:p>
    <w:p w:rsidR="00F60264" w:rsidRDefault="00F60264" w:rsidP="008D1F97">
      <w:pPr>
        <w:spacing w:after="0" w:line="240" w:lineRule="auto"/>
      </w:pPr>
    </w:p>
    <w:p w:rsidR="00F60264" w:rsidRDefault="00F60264" w:rsidP="008D1F97">
      <w:pPr>
        <w:spacing w:after="0" w:line="240" w:lineRule="auto"/>
      </w:pPr>
      <w:r>
        <w:t>_________________________________________________________</w:t>
      </w:r>
    </w:p>
    <w:p w:rsidR="005022E2" w:rsidRDefault="005022E2" w:rsidP="008D1F97">
      <w:pPr>
        <w:spacing w:after="0" w:line="240" w:lineRule="auto"/>
      </w:pPr>
      <w:r>
        <w:t>( ime, prezime i potpis ovlaštene osobe za zastupanje ponuditelja )</w:t>
      </w:r>
    </w:p>
    <w:p w:rsidR="00440A5C" w:rsidRDefault="00440A5C" w:rsidP="008D1F97">
      <w:pPr>
        <w:spacing w:after="0" w:line="240" w:lineRule="auto"/>
      </w:pPr>
    </w:p>
    <w:p w:rsidR="00F60264" w:rsidRDefault="00F60264" w:rsidP="008D1F97">
      <w:pPr>
        <w:spacing w:after="0" w:line="240" w:lineRule="auto"/>
      </w:pPr>
    </w:p>
    <w:p w:rsidR="00F60264" w:rsidRDefault="00F60264" w:rsidP="008D1F97">
      <w:pPr>
        <w:spacing w:after="0" w:line="240" w:lineRule="auto"/>
      </w:pPr>
    </w:p>
    <w:p w:rsidR="00440A5C" w:rsidRDefault="005022E2" w:rsidP="008D1F97">
      <w:pPr>
        <w:spacing w:after="0" w:line="240" w:lineRule="auto"/>
      </w:pPr>
      <w:r>
        <w:t>U ________________________________ , 201</w:t>
      </w:r>
      <w:r w:rsidR="00574018">
        <w:t>3</w:t>
      </w:r>
      <w:r>
        <w:t xml:space="preserve">. godine                                          </w:t>
      </w:r>
    </w:p>
    <w:p w:rsidR="00440A5C" w:rsidRDefault="00440A5C" w:rsidP="008D1F97">
      <w:pPr>
        <w:spacing w:after="0" w:line="240" w:lineRule="auto"/>
      </w:pPr>
    </w:p>
    <w:p w:rsidR="005022E2" w:rsidRDefault="005022E2" w:rsidP="00A2235B">
      <w:pPr>
        <w:spacing w:after="0" w:line="240" w:lineRule="auto"/>
        <w:jc w:val="center"/>
      </w:pPr>
      <w:r>
        <w:lastRenderedPageBreak/>
        <w:t xml:space="preserve">Općina </w:t>
      </w:r>
      <w:r w:rsidR="00440A5C">
        <w:t>Gračac</w:t>
      </w:r>
      <w:r>
        <w:t>- dokumentacija za nadmetanje</w:t>
      </w:r>
    </w:p>
    <w:p w:rsidR="00834B59" w:rsidRDefault="00834B59" w:rsidP="00A2235B">
      <w:pPr>
        <w:spacing w:after="0" w:line="240" w:lineRule="auto"/>
        <w:jc w:val="center"/>
        <w:rPr>
          <w:b/>
          <w:sz w:val="28"/>
          <w:szCs w:val="28"/>
        </w:rPr>
      </w:pPr>
    </w:p>
    <w:p w:rsidR="005022E2" w:rsidRPr="00834B59" w:rsidRDefault="005022E2" w:rsidP="00A2235B">
      <w:pPr>
        <w:spacing w:after="0" w:line="240" w:lineRule="auto"/>
        <w:jc w:val="center"/>
        <w:rPr>
          <w:b/>
          <w:sz w:val="28"/>
          <w:szCs w:val="28"/>
        </w:rPr>
      </w:pPr>
      <w:r w:rsidRPr="00834B59">
        <w:rPr>
          <w:b/>
          <w:sz w:val="28"/>
          <w:szCs w:val="28"/>
        </w:rPr>
        <w:t>Odjeljak 3. Troškovnik usluga</w:t>
      </w:r>
      <w:r w:rsidR="00C66B1E">
        <w:rPr>
          <w:b/>
          <w:sz w:val="28"/>
          <w:szCs w:val="28"/>
        </w:rPr>
        <w:t>- obrazac 2</w:t>
      </w:r>
    </w:p>
    <w:p w:rsidR="00A2235B" w:rsidRPr="00834B59" w:rsidRDefault="00A2235B" w:rsidP="00A2235B">
      <w:pPr>
        <w:spacing w:after="0" w:line="240" w:lineRule="auto"/>
        <w:jc w:val="both"/>
        <w:rPr>
          <w:b/>
          <w:sz w:val="28"/>
          <w:szCs w:val="28"/>
        </w:rPr>
      </w:pPr>
    </w:p>
    <w:p w:rsidR="005022E2" w:rsidRDefault="005022E2" w:rsidP="00A2235B">
      <w:pPr>
        <w:spacing w:after="0" w:line="240" w:lineRule="auto"/>
        <w:jc w:val="both"/>
      </w:pPr>
      <w:r>
        <w:t>Na ponuđene cijene obračunava se PDV</w:t>
      </w:r>
    </w:p>
    <w:p w:rsidR="00834B59" w:rsidRDefault="00834B59" w:rsidP="008D1F97">
      <w:pPr>
        <w:spacing w:after="0" w:line="240" w:lineRule="auto"/>
        <w:rPr>
          <w:b/>
          <w:u w:val="single"/>
        </w:rPr>
      </w:pPr>
    </w:p>
    <w:p w:rsidR="005022E2" w:rsidRPr="00834B59" w:rsidRDefault="005022E2" w:rsidP="008D1F97">
      <w:pPr>
        <w:spacing w:after="0" w:line="240" w:lineRule="auto"/>
        <w:rPr>
          <w:b/>
          <w:u w:val="single"/>
        </w:rPr>
      </w:pPr>
      <w:r w:rsidRPr="00834B59">
        <w:rPr>
          <w:b/>
          <w:u w:val="single"/>
        </w:rPr>
        <w:t>Ponuditelj :</w:t>
      </w:r>
    </w:p>
    <w:p w:rsidR="00834B59" w:rsidRDefault="00834B59" w:rsidP="008D1F97">
      <w:pPr>
        <w:spacing w:after="0" w:line="240" w:lineRule="auto"/>
      </w:pPr>
    </w:p>
    <w:p w:rsidR="005022E2" w:rsidRDefault="005022E2" w:rsidP="008D1F97">
      <w:pPr>
        <w:spacing w:after="0" w:line="240" w:lineRule="auto"/>
      </w:pPr>
      <w:r>
        <w:t>Naziv: ____________________________________________________________________________</w:t>
      </w:r>
    </w:p>
    <w:p w:rsidR="00834B59" w:rsidRDefault="00834B59" w:rsidP="008D1F97">
      <w:pPr>
        <w:spacing w:after="0" w:line="240" w:lineRule="auto"/>
      </w:pPr>
    </w:p>
    <w:p w:rsidR="005022E2" w:rsidRDefault="005022E2" w:rsidP="008D1F97">
      <w:pPr>
        <w:spacing w:after="0" w:line="240" w:lineRule="auto"/>
      </w:pPr>
      <w:r>
        <w:t>Sjedište:___________________________________________________________________________</w:t>
      </w:r>
    </w:p>
    <w:p w:rsidR="00834B59" w:rsidRDefault="00834B59" w:rsidP="008D1F97">
      <w:pPr>
        <w:spacing w:after="0" w:line="240" w:lineRule="auto"/>
      </w:pPr>
    </w:p>
    <w:p w:rsidR="005022E2" w:rsidRDefault="005022E2" w:rsidP="008D1F97">
      <w:pPr>
        <w:spacing w:after="0" w:line="240" w:lineRule="auto"/>
      </w:pPr>
      <w:r>
        <w:t xml:space="preserve">Matični broj : ___________________________;  OIB: ___________________________________ </w:t>
      </w:r>
    </w:p>
    <w:p w:rsidR="00834B59" w:rsidRDefault="00834B59" w:rsidP="008D1F97">
      <w:pPr>
        <w:spacing w:after="0" w:line="240" w:lineRule="auto"/>
      </w:pPr>
    </w:p>
    <w:p w:rsidR="005022E2" w:rsidRDefault="005022E2" w:rsidP="008D1F97">
      <w:pPr>
        <w:spacing w:after="0" w:line="240" w:lineRule="auto"/>
      </w:pPr>
      <w:r>
        <w:t>Telefon:____________________; Telefaks:________________________</w:t>
      </w:r>
    </w:p>
    <w:p w:rsidR="00834B59" w:rsidRDefault="00834B59" w:rsidP="008D1F97">
      <w:pPr>
        <w:spacing w:after="0" w:line="240" w:lineRule="auto"/>
      </w:pPr>
    </w:p>
    <w:p w:rsidR="005022E2" w:rsidRDefault="005022E2" w:rsidP="008D1F97">
      <w:pPr>
        <w:spacing w:after="0" w:line="240" w:lineRule="auto"/>
      </w:pPr>
      <w:r>
        <w:t>Internetska adresa:________________________________</w:t>
      </w:r>
    </w:p>
    <w:p w:rsidR="00834B59" w:rsidRDefault="00834B59" w:rsidP="008D1F97">
      <w:pPr>
        <w:spacing w:after="0" w:line="240" w:lineRule="auto"/>
      </w:pPr>
    </w:p>
    <w:p w:rsidR="005022E2" w:rsidRDefault="005022E2" w:rsidP="00C66B1E">
      <w:pPr>
        <w:spacing w:after="0" w:line="240" w:lineRule="auto"/>
      </w:pPr>
      <w:r>
        <w:t xml:space="preserve">Ponuditelj izjavljuje da je proučio dokumentaciju, kao i ostale dokumente i podatke koje nam je </w:t>
      </w:r>
    </w:p>
    <w:p w:rsidR="005022E2" w:rsidRDefault="005022E2" w:rsidP="00C66B1E">
      <w:pPr>
        <w:spacing w:after="0" w:line="240" w:lineRule="auto"/>
      </w:pPr>
      <w:r>
        <w:t xml:space="preserve">naručitelj stavio na raspolaganje, obišli smo javnu rasvjetu na području  Općine </w:t>
      </w:r>
      <w:r w:rsidR="00834B59">
        <w:t>Gračac</w:t>
      </w:r>
      <w:r>
        <w:t xml:space="preserve"> i spremni smo </w:t>
      </w:r>
    </w:p>
    <w:p w:rsidR="005022E2" w:rsidRDefault="005022E2" w:rsidP="00C66B1E">
      <w:pPr>
        <w:spacing w:after="0" w:line="240" w:lineRule="auto"/>
      </w:pPr>
      <w:r>
        <w:t xml:space="preserve">prema tim uvjetima obavljati predmetne poslove za iznos u kunama prema ovom cjeniku, kako </w:t>
      </w:r>
    </w:p>
    <w:p w:rsidR="005022E2" w:rsidRDefault="005022E2" w:rsidP="00C66B1E">
      <w:pPr>
        <w:spacing w:after="0" w:line="240" w:lineRule="auto"/>
      </w:pPr>
      <w:r>
        <w:t>slijedi:</w:t>
      </w:r>
    </w:p>
    <w:p w:rsidR="00834B59" w:rsidRDefault="00834B59" w:rsidP="00C66B1E">
      <w:pPr>
        <w:spacing w:after="0" w:line="240" w:lineRule="auto"/>
      </w:pPr>
    </w:p>
    <w:p w:rsidR="00C66B1E" w:rsidRDefault="00C66B1E" w:rsidP="00C66B1E">
      <w:pPr>
        <w:spacing w:after="0" w:line="240" w:lineRule="auto"/>
        <w:jc w:val="both"/>
        <w:rPr>
          <w:rFonts w:ascii="Courier New" w:hAnsi="Courier New" w:cs="Courier New"/>
          <w:bCs/>
          <w:color w:val="000000"/>
          <w:sz w:val="21"/>
          <w:szCs w:val="21"/>
        </w:rPr>
      </w:pPr>
      <w:r w:rsidRPr="00923EFE">
        <w:rPr>
          <w:rFonts w:cs="Courier New"/>
        </w:rPr>
        <w:t xml:space="preserve">Intelektualne i osobne usluge – izrada projektne dokumentacije </w:t>
      </w:r>
      <w:r w:rsidRPr="00923EFE">
        <w:rPr>
          <w:rFonts w:cs="Courier New"/>
          <w:bCs/>
          <w:color w:val="000000"/>
        </w:rPr>
        <w:t>Sanacija krovova i fasada 5 stambenih zgrada</w:t>
      </w:r>
      <w:r>
        <w:rPr>
          <w:rFonts w:ascii="Courier New" w:hAnsi="Courier New" w:cs="Courier New"/>
          <w:bCs/>
          <w:color w:val="000000"/>
          <w:sz w:val="21"/>
          <w:szCs w:val="21"/>
        </w:rPr>
        <w:t>:</w:t>
      </w:r>
    </w:p>
    <w:p w:rsidR="00C66B1E" w:rsidRPr="00C66B1E" w:rsidRDefault="00C66B1E" w:rsidP="00C66B1E">
      <w:pPr>
        <w:spacing w:after="0" w:line="240" w:lineRule="auto"/>
        <w:jc w:val="both"/>
      </w:pPr>
      <w:r>
        <w:t>1.</w:t>
      </w:r>
      <w:r w:rsidRPr="00C66B1E">
        <w:t>Zgrada Gračac na adresi Nikole Tesle 4 i 6 k.č.br. 6219/6 k.o. Štikada</w:t>
      </w:r>
    </w:p>
    <w:p w:rsidR="00C66B1E" w:rsidRPr="00C66B1E" w:rsidRDefault="00C66B1E" w:rsidP="00C66B1E">
      <w:pPr>
        <w:spacing w:after="0" w:line="240" w:lineRule="auto"/>
        <w:jc w:val="both"/>
      </w:pPr>
      <w:r>
        <w:t>2.</w:t>
      </w:r>
      <w:r w:rsidRPr="00C66B1E">
        <w:t>Zgrada Gračac na adresi Nikole Tesle 29 i 31 na k.č. br. 47 k.o. Gračac</w:t>
      </w:r>
    </w:p>
    <w:p w:rsidR="00C66B1E" w:rsidRPr="00C66B1E" w:rsidRDefault="00C66B1E" w:rsidP="00C66B1E">
      <w:pPr>
        <w:spacing w:after="0" w:line="240" w:lineRule="auto"/>
        <w:jc w:val="both"/>
      </w:pPr>
      <w:r>
        <w:t>3.</w:t>
      </w:r>
      <w:r w:rsidRPr="00C66B1E">
        <w:t>Zgrada Gračac na adresi Nikole Tesle 42 na k.č. br. 565/1, 546/2</w:t>
      </w:r>
    </w:p>
    <w:p w:rsidR="00C66B1E" w:rsidRPr="00C66B1E" w:rsidRDefault="00C66B1E" w:rsidP="00C66B1E">
      <w:pPr>
        <w:spacing w:after="0" w:line="240" w:lineRule="auto"/>
        <w:jc w:val="both"/>
      </w:pPr>
      <w:r>
        <w:t>4.</w:t>
      </w:r>
      <w:r w:rsidRPr="00C66B1E">
        <w:t>Zgrada Gračac na adresi Školska ulica 4 i 6 na k.č. br. 6185/2 k.o. Štikada</w:t>
      </w:r>
    </w:p>
    <w:p w:rsidR="00C66B1E" w:rsidRPr="00C66B1E" w:rsidRDefault="00C66B1E" w:rsidP="00C66B1E">
      <w:pPr>
        <w:jc w:val="both"/>
      </w:pPr>
      <w:r>
        <w:t>5.</w:t>
      </w:r>
      <w:r w:rsidRPr="00C66B1E">
        <w:t>Zgrada Srb na adresi Dubrovačka 3, 5 i 7 na k.č. br. 110/1 k.o. Srb</w:t>
      </w:r>
    </w:p>
    <w:p w:rsidR="00C66B1E" w:rsidRDefault="00C66B1E" w:rsidP="00C66B1E">
      <w:pPr>
        <w:spacing w:after="0" w:line="240" w:lineRule="auto"/>
      </w:pPr>
      <w:r>
        <w:t xml:space="preserve"> </w:t>
      </w:r>
    </w:p>
    <w:p w:rsidR="00C66B1E" w:rsidRDefault="00C66B1E" w:rsidP="00C66B1E">
      <w:pPr>
        <w:spacing w:after="0" w:line="240" w:lineRule="auto"/>
        <w:jc w:val="both"/>
        <w:rPr>
          <w:b/>
        </w:rPr>
      </w:pPr>
      <w:r>
        <w:rPr>
          <w:b/>
        </w:rPr>
        <w:t>Projektna dokumentacija sadrži:</w:t>
      </w:r>
    </w:p>
    <w:p w:rsidR="00C66B1E" w:rsidRPr="00C66B1E" w:rsidRDefault="00C66B1E" w:rsidP="00C66B1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66B1E">
        <w:rPr>
          <w:rFonts w:asciiTheme="minorHAnsi" w:hAnsiTheme="minorHAnsi"/>
          <w:b/>
        </w:rPr>
        <w:t>na razini glavnog projekta</w:t>
      </w:r>
    </w:p>
    <w:p w:rsidR="00C66B1E" w:rsidRPr="00C66B1E" w:rsidRDefault="00C66B1E" w:rsidP="00C66B1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66B1E">
        <w:rPr>
          <w:rFonts w:asciiTheme="minorHAnsi" w:hAnsiTheme="minorHAnsi"/>
          <w:b/>
        </w:rPr>
        <w:t>Imati procijenjenu vrijednost predviđenih radova za svaku zgradu posebno</w:t>
      </w:r>
    </w:p>
    <w:p w:rsidR="00C66B1E" w:rsidRPr="007053A7" w:rsidRDefault="00C66B1E" w:rsidP="00C66B1E">
      <w:pPr>
        <w:pStyle w:val="ListParagraph"/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SADRŽAJ PROJEKTNE DOKUMENTACIJE:</w:t>
      </w:r>
    </w:p>
    <w:p w:rsidR="00C66B1E" w:rsidRPr="007053A7" w:rsidRDefault="00C66B1E" w:rsidP="00C66B1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7053A7">
        <w:rPr>
          <w:rFonts w:asciiTheme="minorHAnsi" w:hAnsiTheme="minorHAnsi"/>
          <w:b/>
          <w:sz w:val="22"/>
          <w:szCs w:val="22"/>
        </w:rPr>
        <w:t>Opći dio</w:t>
      </w:r>
    </w:p>
    <w:p w:rsidR="00C66B1E" w:rsidRDefault="00C66B1E" w:rsidP="00C66B1E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1.1.Izvadak iz sudskog registra o registraciji poduzeća</w:t>
      </w:r>
    </w:p>
    <w:p w:rsidR="00C66B1E" w:rsidRDefault="00C66B1E" w:rsidP="00C66B1E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1.2 Odluka o imenovanju glavnog projektanta</w:t>
      </w:r>
    </w:p>
    <w:p w:rsidR="00C66B1E" w:rsidRDefault="00C66B1E" w:rsidP="00C66B1E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1.3. Isprava o imenovanju glavnog projektanta</w:t>
      </w:r>
    </w:p>
    <w:p w:rsidR="00C66B1E" w:rsidRDefault="00C66B1E" w:rsidP="00C66B1E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1.4. Rješenje o upisu u imenik ovlaštenih arhitekata</w:t>
      </w:r>
    </w:p>
    <w:p w:rsidR="00C66B1E" w:rsidRDefault="00C66B1E" w:rsidP="00C66B1E">
      <w:pPr>
        <w:pStyle w:val="ListParagraph"/>
        <w:ind w:left="10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1.5. Izvadak iz katastra i zemljišnih knjiga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 xml:space="preserve">            2. Tehnički dio</w:t>
      </w:r>
    </w:p>
    <w:p w:rsidR="00C66B1E" w:rsidRDefault="00C66B1E" w:rsidP="00C66B1E">
      <w:pPr>
        <w:spacing w:after="0" w:line="240" w:lineRule="auto"/>
        <w:jc w:val="both"/>
      </w:pPr>
      <w:r>
        <w:t xml:space="preserve">                    2.1. Tehnički opis postojećeg stanja i prijedloga sanacije</w:t>
      </w:r>
    </w:p>
    <w:p w:rsidR="00C66B1E" w:rsidRDefault="00C66B1E" w:rsidP="00C66B1E">
      <w:pPr>
        <w:spacing w:after="0" w:line="240" w:lineRule="auto"/>
        <w:jc w:val="both"/>
      </w:pPr>
      <w:r>
        <w:tab/>
        <w:t xml:space="preserve">       2.2.Opći i tehnički uvjeti sanacije</w:t>
      </w:r>
    </w:p>
    <w:p w:rsidR="00C66B1E" w:rsidRDefault="00C66B1E" w:rsidP="00C66B1E">
      <w:pPr>
        <w:spacing w:after="0" w:line="240" w:lineRule="auto"/>
        <w:jc w:val="both"/>
      </w:pPr>
      <w:r>
        <w:tab/>
        <w:t xml:space="preserve">       2.3.Program kontrole i osiguranja kvalitete</w:t>
      </w:r>
    </w:p>
    <w:p w:rsidR="00C66B1E" w:rsidRDefault="00C66B1E" w:rsidP="00C66B1E">
      <w:pPr>
        <w:spacing w:after="0" w:line="240" w:lineRule="auto"/>
        <w:jc w:val="both"/>
      </w:pPr>
      <w:r>
        <w:tab/>
        <w:t xml:space="preserve">       2.4.Način zbrinjavanja građevinskog otpada</w:t>
      </w:r>
    </w:p>
    <w:p w:rsidR="00C66B1E" w:rsidRDefault="00C66B1E" w:rsidP="00C66B1E">
      <w:pPr>
        <w:spacing w:after="0" w:line="240" w:lineRule="auto"/>
        <w:jc w:val="both"/>
      </w:pPr>
      <w:r>
        <w:tab/>
        <w:t xml:space="preserve">       2.5.Opis tehničkih svojstava bitnih za građevinu</w:t>
      </w:r>
    </w:p>
    <w:p w:rsidR="00C66B1E" w:rsidRDefault="00C66B1E" w:rsidP="00C66B1E">
      <w:pPr>
        <w:spacing w:after="0" w:line="240" w:lineRule="auto"/>
        <w:jc w:val="both"/>
      </w:pPr>
      <w:r>
        <w:tab/>
        <w:t xml:space="preserve">       2.6.Vijek uporabe građevine i održavanje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>
        <w:tab/>
      </w:r>
      <w:r w:rsidRPr="007053A7">
        <w:rPr>
          <w:b/>
        </w:rPr>
        <w:t>3. Grafički dio</w:t>
      </w:r>
    </w:p>
    <w:p w:rsidR="00C66B1E" w:rsidRDefault="00C66B1E" w:rsidP="00C66B1E">
      <w:pPr>
        <w:spacing w:after="0" w:line="240" w:lineRule="auto"/>
        <w:jc w:val="both"/>
      </w:pPr>
      <w:r>
        <w:tab/>
        <w:t>3.1.Situacija</w:t>
      </w:r>
    </w:p>
    <w:p w:rsidR="00C66B1E" w:rsidRDefault="00C66B1E" w:rsidP="00C66B1E">
      <w:pPr>
        <w:spacing w:after="0" w:line="240" w:lineRule="auto"/>
        <w:jc w:val="both"/>
      </w:pPr>
      <w:r>
        <w:lastRenderedPageBreak/>
        <w:tab/>
        <w:t>3.2.Tlocrt krovnih ploha      M   1:100</w:t>
      </w:r>
    </w:p>
    <w:p w:rsidR="00C66B1E" w:rsidRDefault="00C66B1E" w:rsidP="00C66B1E">
      <w:pPr>
        <w:spacing w:after="0" w:line="240" w:lineRule="auto"/>
        <w:jc w:val="both"/>
      </w:pPr>
      <w:r>
        <w:tab/>
        <w:t>3.3.Pročelja</w:t>
      </w:r>
      <w:r>
        <w:tab/>
      </w:r>
      <w:r>
        <w:tab/>
        <w:t xml:space="preserve">      M   1:100</w:t>
      </w:r>
    </w:p>
    <w:p w:rsidR="00C66B1E" w:rsidRDefault="00C66B1E" w:rsidP="00C66B1E">
      <w:pPr>
        <w:spacing w:after="0" w:line="240" w:lineRule="auto"/>
        <w:jc w:val="both"/>
      </w:pPr>
      <w:r>
        <w:tab/>
        <w:t>3.4.Sheme stolarije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>4. Proračun racionalne uporabe energije i toplinske zaštite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>5.Prikaz mjera zaštite od buke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>6.Prikaz mjera zaštite na radu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>7.Troškovnik sanacije građevine</w:t>
      </w:r>
    </w:p>
    <w:p w:rsidR="00C66B1E" w:rsidRPr="007053A7" w:rsidRDefault="00C66B1E" w:rsidP="00C66B1E">
      <w:pPr>
        <w:spacing w:after="0" w:line="240" w:lineRule="auto"/>
        <w:jc w:val="both"/>
        <w:rPr>
          <w:b/>
        </w:rPr>
      </w:pPr>
      <w:r w:rsidRPr="007053A7">
        <w:rPr>
          <w:b/>
        </w:rPr>
        <w:t>8.Fotodokumentacija</w:t>
      </w:r>
    </w:p>
    <w:p w:rsidR="00834B59" w:rsidRDefault="00834B59" w:rsidP="005022E2"/>
    <w:p w:rsidR="003B41F9" w:rsidRPr="00574018" w:rsidRDefault="001552C2" w:rsidP="005022E2">
      <w:pPr>
        <w:rPr>
          <w:b/>
        </w:rPr>
      </w:pPr>
      <w:r w:rsidRPr="00574018">
        <w:rPr>
          <w:b/>
        </w:rPr>
        <w:t>Ponudbena c</w:t>
      </w:r>
      <w:r w:rsidR="003B41F9" w:rsidRPr="00574018">
        <w:rPr>
          <w:b/>
        </w:rPr>
        <w:t>ijena slovima bez PDV-a</w:t>
      </w:r>
    </w:p>
    <w:p w:rsidR="005022E2" w:rsidRPr="00574018" w:rsidRDefault="005022E2" w:rsidP="005022E2">
      <w:pPr>
        <w:rPr>
          <w:b/>
        </w:rPr>
      </w:pPr>
      <w:r w:rsidRPr="00574018">
        <w:rPr>
          <w:b/>
        </w:rPr>
        <w:t>________________________________________________________________________________</w:t>
      </w:r>
    </w:p>
    <w:p w:rsidR="005022E2" w:rsidRPr="00574018" w:rsidRDefault="005022E2" w:rsidP="005022E2">
      <w:pPr>
        <w:rPr>
          <w:b/>
        </w:rPr>
      </w:pPr>
      <w:r w:rsidRPr="00574018">
        <w:rPr>
          <w:b/>
        </w:rPr>
        <w:t xml:space="preserve">Iznos PDV-a slovima: </w:t>
      </w:r>
    </w:p>
    <w:p w:rsidR="005022E2" w:rsidRPr="00574018" w:rsidRDefault="005022E2" w:rsidP="005022E2">
      <w:pPr>
        <w:rPr>
          <w:b/>
        </w:rPr>
      </w:pPr>
      <w:r w:rsidRPr="00574018">
        <w:rPr>
          <w:b/>
        </w:rPr>
        <w:t>__________________________________________________________________________________</w:t>
      </w:r>
    </w:p>
    <w:p w:rsidR="005022E2" w:rsidRPr="00574018" w:rsidRDefault="005022E2" w:rsidP="005022E2">
      <w:pPr>
        <w:rPr>
          <w:b/>
        </w:rPr>
      </w:pPr>
      <w:r w:rsidRPr="00574018">
        <w:rPr>
          <w:b/>
        </w:rPr>
        <w:t xml:space="preserve">Sveukupna </w:t>
      </w:r>
      <w:r w:rsidR="001552C2" w:rsidRPr="00574018">
        <w:rPr>
          <w:b/>
        </w:rPr>
        <w:t>ponudbena cijena</w:t>
      </w:r>
      <w:r w:rsidRPr="00574018">
        <w:rPr>
          <w:b/>
        </w:rPr>
        <w:t xml:space="preserve">  (s PDV-om) slovima: </w:t>
      </w:r>
    </w:p>
    <w:p w:rsidR="005022E2" w:rsidRPr="00574018" w:rsidRDefault="005022E2" w:rsidP="005022E2">
      <w:pPr>
        <w:rPr>
          <w:b/>
        </w:rPr>
      </w:pPr>
      <w:r w:rsidRPr="00574018">
        <w:rPr>
          <w:b/>
        </w:rPr>
        <w:t>__________________________________________________________________________________</w:t>
      </w:r>
    </w:p>
    <w:p w:rsidR="003B41F9" w:rsidRDefault="003B41F9" w:rsidP="003B41F9">
      <w:pPr>
        <w:spacing w:after="0" w:line="240" w:lineRule="auto"/>
      </w:pPr>
    </w:p>
    <w:p w:rsidR="003B41F9" w:rsidRDefault="003B41F9" w:rsidP="003B41F9">
      <w:pPr>
        <w:spacing w:after="0" w:line="240" w:lineRule="auto"/>
      </w:pPr>
    </w:p>
    <w:p w:rsidR="003B41F9" w:rsidRDefault="003B41F9" w:rsidP="003B41F9">
      <w:pPr>
        <w:spacing w:after="0" w:line="240" w:lineRule="auto"/>
      </w:pPr>
    </w:p>
    <w:p w:rsidR="003B41F9" w:rsidRDefault="00F60264" w:rsidP="003B41F9">
      <w:pPr>
        <w:spacing w:after="0" w:line="240" w:lineRule="auto"/>
      </w:pPr>
      <w:r>
        <w:t>____________________________________________________________</w:t>
      </w:r>
    </w:p>
    <w:p w:rsidR="003B41F9" w:rsidRDefault="003B41F9" w:rsidP="003B41F9">
      <w:pPr>
        <w:spacing w:after="0" w:line="240" w:lineRule="auto"/>
      </w:pPr>
    </w:p>
    <w:p w:rsidR="005022E2" w:rsidRDefault="005022E2" w:rsidP="005022E2">
      <w:r>
        <w:t>( ime, prezime i potpis ovlaštene osobe za zastupanje ponuditelja )</w:t>
      </w:r>
    </w:p>
    <w:p w:rsidR="00F60264" w:rsidRDefault="00F60264" w:rsidP="005022E2"/>
    <w:p w:rsidR="00F60264" w:rsidRDefault="00F60264" w:rsidP="005022E2"/>
    <w:p w:rsidR="003B41F9" w:rsidRDefault="005022E2" w:rsidP="005022E2">
      <w:r>
        <w:t>U ________________________________ , 201</w:t>
      </w:r>
      <w:r w:rsidR="00574018">
        <w:t>3</w:t>
      </w:r>
      <w:r>
        <w:t xml:space="preserve">. godine                                       </w:t>
      </w:r>
    </w:p>
    <w:p w:rsidR="003B41F9" w:rsidRDefault="003B41F9" w:rsidP="005022E2"/>
    <w:p w:rsidR="003B41F9" w:rsidRDefault="003B41F9" w:rsidP="005022E2"/>
    <w:p w:rsidR="00232D39" w:rsidRDefault="00D478D2" w:rsidP="00F97B1C">
      <w:pPr>
        <w:spacing w:after="0" w:line="240" w:lineRule="auto"/>
        <w:rPr>
          <w:u w:val="single"/>
        </w:rPr>
      </w:pPr>
      <w:r w:rsidRPr="00D478D2">
        <w:rPr>
          <w:u w:val="single"/>
        </w:rPr>
        <w:t xml:space="preserve">                     </w:t>
      </w:r>
    </w:p>
    <w:p w:rsidR="00C43A6A" w:rsidRDefault="00C43A6A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Default="00C66B1E" w:rsidP="00D478D2">
      <w:pPr>
        <w:spacing w:after="0" w:line="240" w:lineRule="auto"/>
        <w:rPr>
          <w:u w:val="single"/>
        </w:rPr>
      </w:pPr>
    </w:p>
    <w:p w:rsidR="00C66B1E" w:rsidRPr="00E27FAA" w:rsidRDefault="00C66B1E" w:rsidP="00E27FAA">
      <w:pPr>
        <w:spacing w:after="0" w:line="240" w:lineRule="auto"/>
        <w:jc w:val="both"/>
        <w:rPr>
          <w:u w:val="single"/>
        </w:rPr>
      </w:pPr>
    </w:p>
    <w:p w:rsidR="00C66B1E" w:rsidRPr="00E27FAA" w:rsidRDefault="00E27FAA" w:rsidP="00E27FAA">
      <w:pPr>
        <w:autoSpaceDE w:val="0"/>
        <w:autoSpaceDN w:val="0"/>
        <w:adjustRightInd w:val="0"/>
        <w:spacing w:after="0" w:line="240" w:lineRule="auto"/>
        <w:ind w:left="3540"/>
        <w:rPr>
          <w:rFonts w:cs="F2"/>
          <w:b/>
          <w:bCs/>
        </w:rPr>
      </w:pPr>
      <w:r>
        <w:rPr>
          <w:rFonts w:cs="F2"/>
          <w:b/>
          <w:bCs/>
        </w:rPr>
        <w:t xml:space="preserve">         </w:t>
      </w:r>
      <w:r w:rsidR="00C66B1E" w:rsidRPr="00E27FAA">
        <w:rPr>
          <w:rFonts w:cs="F2"/>
          <w:b/>
          <w:bCs/>
        </w:rPr>
        <w:t xml:space="preserve">OBRAZAC </w:t>
      </w:r>
      <w:r w:rsidRPr="00E27FAA">
        <w:rPr>
          <w:rFonts w:cs="F2"/>
          <w:b/>
          <w:bCs/>
        </w:rPr>
        <w:t>3</w:t>
      </w:r>
    </w:p>
    <w:p w:rsidR="00E27FAA" w:rsidRP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C66B1E" w:rsidRPr="00F60264" w:rsidRDefault="00C66B1E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b/>
        </w:rPr>
      </w:pPr>
      <w:r w:rsidRPr="00F60264">
        <w:rPr>
          <w:rFonts w:cs="F1"/>
          <w:b/>
        </w:rPr>
        <w:t xml:space="preserve">IZJAVA DA JE PONUDITELJ ISPUNIO OBVEZE PREMA </w:t>
      </w:r>
      <w:r w:rsidR="00E27FAA" w:rsidRPr="00F60264">
        <w:rPr>
          <w:rFonts w:cs="F1"/>
          <w:b/>
        </w:rPr>
        <w:t>OPĆINI GRAČAC</w:t>
      </w:r>
    </w:p>
    <w:p w:rsidR="00E27FAA" w:rsidRPr="00F60264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  <w:b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Naziv gospodarskog subjekta ____________________________________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Sjedište i adresa gospodarskog subjekta ____________________________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OIB fizičke/pravne osobe _____________________________________________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</w:rPr>
      </w:pPr>
      <w:r w:rsidRPr="00E27FAA">
        <w:rPr>
          <w:rFonts w:cs="F2"/>
          <w:b/>
          <w:bCs/>
        </w:rPr>
        <w:t>IZJAVA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Datum___________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>
        <w:rPr>
          <w:rFonts w:cs="F1"/>
        </w:rPr>
        <w:t>Mjesto, 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Izjavljujem pod materijalnom i kaznenom odgovornošću, da je ________________________</w:t>
      </w: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 xml:space="preserve">ispunio sve obveze prema </w:t>
      </w:r>
      <w:r w:rsidR="00E27FAA">
        <w:rPr>
          <w:rFonts w:cs="F1"/>
        </w:rPr>
        <w:t>Općini Gračac</w:t>
      </w:r>
      <w:r w:rsidRPr="00E27FAA">
        <w:rPr>
          <w:rFonts w:cs="F1"/>
        </w:rPr>
        <w:t xml:space="preserve"> (komunalni doprinos, komunalna naknada</w:t>
      </w:r>
      <w:r w:rsidR="00F60264">
        <w:rPr>
          <w:rFonts w:cs="F1"/>
        </w:rPr>
        <w:t>, općinski porezi</w:t>
      </w:r>
      <w:r w:rsidRPr="00E27FAA">
        <w:rPr>
          <w:rFonts w:cs="F1"/>
        </w:rPr>
        <w:t xml:space="preserve"> i dr.).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Ime i prezime ovlaštene osobe ponuditelja:_______________________</w:t>
      </w:r>
      <w:r w:rsidR="00E27FAA">
        <w:rPr>
          <w:rFonts w:cs="F1"/>
        </w:rPr>
        <w:t>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Potpis ovlaštene osobe ponuditelja: _______________________</w:t>
      </w:r>
      <w:r w:rsidR="00E27FAA">
        <w:rPr>
          <w:rFonts w:cs="F1"/>
        </w:rPr>
        <w:t>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Pečat gospodarskog subjekta: _______________________</w:t>
      </w: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2"/>
          <w:b/>
          <w:bCs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2"/>
          <w:b/>
          <w:bCs/>
        </w:rPr>
      </w:pPr>
      <w:r w:rsidRPr="00E27FAA">
        <w:rPr>
          <w:rFonts w:cs="F2"/>
          <w:b/>
          <w:bCs/>
        </w:rPr>
        <w:t xml:space="preserve">OBRAZAC </w:t>
      </w:r>
      <w:r w:rsidR="00E27FAA">
        <w:rPr>
          <w:rFonts w:cs="F2"/>
          <w:b/>
          <w:bCs/>
        </w:rPr>
        <w:t>4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Naziv ponuditelja: 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Adresa ponuditelja: 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OIB ponuditelja: 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b/>
        </w:rPr>
      </w:pPr>
      <w:r w:rsidRPr="00E27FAA">
        <w:rPr>
          <w:rFonts w:cs="F1"/>
          <w:b/>
        </w:rPr>
        <w:t>IZJAVA O JAMSTVU ZA OTKLANJANJE NEDOSTATAKA U</w:t>
      </w: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center"/>
        <w:rPr>
          <w:rFonts w:cs="F1"/>
          <w:b/>
        </w:rPr>
      </w:pPr>
      <w:r w:rsidRPr="00E27FAA">
        <w:rPr>
          <w:rFonts w:cs="F1"/>
          <w:b/>
        </w:rPr>
        <w:t>JAMSTVENOM ROKU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Datum_________________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E27FAA" w:rsidRP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>
        <w:rPr>
          <w:rFonts w:cs="F1"/>
        </w:rPr>
        <w:t>Mjesto,_____________________________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Pod materijalnom i kaznenom odgovornošću, izjavljujemo da ćemo u jamstvenom roku</w:t>
      </w: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otkloniti sve nedostatke koji se pojave, bez prava na posebnu naknadu.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 xml:space="preserve">Jamstveni rok teče od datuma završetka </w:t>
      </w:r>
      <w:r w:rsidR="00F60264">
        <w:rPr>
          <w:rFonts w:cs="F1"/>
        </w:rPr>
        <w:t>predmeta usluge</w:t>
      </w:r>
      <w:r w:rsidRPr="00E27FAA">
        <w:rPr>
          <w:rFonts w:cs="F1"/>
        </w:rPr>
        <w:t xml:space="preserve"> i traje dvije godine.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Ime i prezime ovlaštene osobe ponuditelja:_______________________</w:t>
      </w:r>
      <w:r w:rsidR="00E27FAA">
        <w:rPr>
          <w:rFonts w:cs="F1"/>
        </w:rPr>
        <w:t>____________________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Potpis ovlaštene osobe ponuditelja: _______________________</w:t>
      </w:r>
      <w:r w:rsidR="00E27FAA">
        <w:rPr>
          <w:rFonts w:cs="F1"/>
        </w:rPr>
        <w:t>________________</w:t>
      </w:r>
    </w:p>
    <w:p w:rsidR="00E27FAA" w:rsidRDefault="00E27FAA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</w:p>
    <w:p w:rsidR="00C66B1E" w:rsidRPr="00E27FAA" w:rsidRDefault="00C66B1E" w:rsidP="00E27FAA">
      <w:pPr>
        <w:autoSpaceDE w:val="0"/>
        <w:autoSpaceDN w:val="0"/>
        <w:adjustRightInd w:val="0"/>
        <w:spacing w:after="0" w:line="240" w:lineRule="auto"/>
        <w:jc w:val="both"/>
        <w:rPr>
          <w:rFonts w:cs="F1"/>
        </w:rPr>
      </w:pPr>
      <w:r w:rsidRPr="00E27FAA">
        <w:rPr>
          <w:rFonts w:cs="F1"/>
        </w:rPr>
        <w:t>Pečat gospodarskog subjekta: _______________________</w:t>
      </w:r>
    </w:p>
    <w:p w:rsidR="00E27FAA" w:rsidRPr="00E27FAA" w:rsidRDefault="00E27FAA">
      <w:pPr>
        <w:spacing w:after="0" w:line="240" w:lineRule="auto"/>
        <w:jc w:val="both"/>
        <w:rPr>
          <w:b/>
          <w:u w:val="single"/>
        </w:rPr>
      </w:pPr>
    </w:p>
    <w:sectPr w:rsidR="00E27FAA" w:rsidRPr="00E27FAA" w:rsidSect="00FD38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BE" w:rsidRDefault="000262BE" w:rsidP="00683529">
      <w:pPr>
        <w:spacing w:after="0" w:line="240" w:lineRule="auto"/>
      </w:pPr>
      <w:r>
        <w:separator/>
      </w:r>
    </w:p>
  </w:endnote>
  <w:endnote w:type="continuationSeparator" w:id="0">
    <w:p w:rsidR="000262BE" w:rsidRDefault="000262BE" w:rsidP="0068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6365"/>
      <w:docPartObj>
        <w:docPartGallery w:val="Page Numbers (Bottom of Page)"/>
        <w:docPartUnique/>
      </w:docPartObj>
    </w:sdtPr>
    <w:sdtContent>
      <w:p w:rsidR="007053A7" w:rsidRDefault="00D30C0B">
        <w:pPr>
          <w:pStyle w:val="Footer"/>
          <w:jc w:val="right"/>
        </w:pPr>
        <w:fldSimple w:instr=" PAGE   \* MERGEFORMAT ">
          <w:r w:rsidR="002D338B">
            <w:rPr>
              <w:noProof/>
            </w:rPr>
            <w:t>6</w:t>
          </w:r>
        </w:fldSimple>
      </w:p>
    </w:sdtContent>
  </w:sdt>
  <w:p w:rsidR="007053A7" w:rsidRDefault="00705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BE" w:rsidRDefault="000262BE" w:rsidP="00683529">
      <w:pPr>
        <w:spacing w:after="0" w:line="240" w:lineRule="auto"/>
      </w:pPr>
      <w:r>
        <w:separator/>
      </w:r>
    </w:p>
  </w:footnote>
  <w:footnote w:type="continuationSeparator" w:id="0">
    <w:p w:rsidR="000262BE" w:rsidRDefault="000262BE" w:rsidP="0068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170"/>
    <w:multiLevelType w:val="hybridMultilevel"/>
    <w:tmpl w:val="A5DEC51C"/>
    <w:lvl w:ilvl="0" w:tplc="FB2E9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A46871"/>
    <w:multiLevelType w:val="hybridMultilevel"/>
    <w:tmpl w:val="FCA01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3455B"/>
    <w:multiLevelType w:val="hybridMultilevel"/>
    <w:tmpl w:val="4E22EAD6"/>
    <w:lvl w:ilvl="0" w:tplc="AA62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6C29BC"/>
    <w:multiLevelType w:val="hybridMultilevel"/>
    <w:tmpl w:val="A5DEC51C"/>
    <w:lvl w:ilvl="0" w:tplc="FB2E9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A56EF5"/>
    <w:multiLevelType w:val="hybridMultilevel"/>
    <w:tmpl w:val="86561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60D"/>
    <w:rsid w:val="000262BE"/>
    <w:rsid w:val="00032D4F"/>
    <w:rsid w:val="00062A3E"/>
    <w:rsid w:val="00080CAF"/>
    <w:rsid w:val="000B39A9"/>
    <w:rsid w:val="000F440C"/>
    <w:rsid w:val="00103486"/>
    <w:rsid w:val="00135BF0"/>
    <w:rsid w:val="001552C2"/>
    <w:rsid w:val="00176BB3"/>
    <w:rsid w:val="00184E8E"/>
    <w:rsid w:val="001C4DBC"/>
    <w:rsid w:val="001C538B"/>
    <w:rsid w:val="00200D1B"/>
    <w:rsid w:val="00221021"/>
    <w:rsid w:val="00227F47"/>
    <w:rsid w:val="00232D39"/>
    <w:rsid w:val="00253C0C"/>
    <w:rsid w:val="00286AD7"/>
    <w:rsid w:val="00287242"/>
    <w:rsid w:val="002D338B"/>
    <w:rsid w:val="002E07E1"/>
    <w:rsid w:val="003107D5"/>
    <w:rsid w:val="003153AC"/>
    <w:rsid w:val="003A0720"/>
    <w:rsid w:val="003B41F9"/>
    <w:rsid w:val="003E4F5A"/>
    <w:rsid w:val="00407282"/>
    <w:rsid w:val="00420512"/>
    <w:rsid w:val="00430CE4"/>
    <w:rsid w:val="00440A5C"/>
    <w:rsid w:val="004979A5"/>
    <w:rsid w:val="005022E2"/>
    <w:rsid w:val="0050466D"/>
    <w:rsid w:val="00544172"/>
    <w:rsid w:val="00574018"/>
    <w:rsid w:val="00683529"/>
    <w:rsid w:val="006965F7"/>
    <w:rsid w:val="006C06B9"/>
    <w:rsid w:val="007053A7"/>
    <w:rsid w:val="007305F7"/>
    <w:rsid w:val="00790B57"/>
    <w:rsid w:val="00797432"/>
    <w:rsid w:val="007E6606"/>
    <w:rsid w:val="00831276"/>
    <w:rsid w:val="00834B59"/>
    <w:rsid w:val="00871531"/>
    <w:rsid w:val="008718CA"/>
    <w:rsid w:val="0089460D"/>
    <w:rsid w:val="008A025C"/>
    <w:rsid w:val="008B5F08"/>
    <w:rsid w:val="008C7CA5"/>
    <w:rsid w:val="008D1F97"/>
    <w:rsid w:val="00914B17"/>
    <w:rsid w:val="009153AC"/>
    <w:rsid w:val="00923EFE"/>
    <w:rsid w:val="00935A44"/>
    <w:rsid w:val="00963691"/>
    <w:rsid w:val="00970220"/>
    <w:rsid w:val="009A00B5"/>
    <w:rsid w:val="009C1F85"/>
    <w:rsid w:val="00A07FF3"/>
    <w:rsid w:val="00A2235B"/>
    <w:rsid w:val="00A70937"/>
    <w:rsid w:val="00A801BB"/>
    <w:rsid w:val="00A863E9"/>
    <w:rsid w:val="00AC56C2"/>
    <w:rsid w:val="00AE66CE"/>
    <w:rsid w:val="00AF1002"/>
    <w:rsid w:val="00B77A73"/>
    <w:rsid w:val="00B941A4"/>
    <w:rsid w:val="00B96056"/>
    <w:rsid w:val="00BA4246"/>
    <w:rsid w:val="00C43A6A"/>
    <w:rsid w:val="00C66B1E"/>
    <w:rsid w:val="00C96713"/>
    <w:rsid w:val="00CB6A5C"/>
    <w:rsid w:val="00CD21D3"/>
    <w:rsid w:val="00CE3DBB"/>
    <w:rsid w:val="00D0129F"/>
    <w:rsid w:val="00D0246B"/>
    <w:rsid w:val="00D30C0B"/>
    <w:rsid w:val="00D478D2"/>
    <w:rsid w:val="00DD2262"/>
    <w:rsid w:val="00E049C3"/>
    <w:rsid w:val="00E27FAA"/>
    <w:rsid w:val="00E41BD3"/>
    <w:rsid w:val="00EC38DA"/>
    <w:rsid w:val="00EE6450"/>
    <w:rsid w:val="00F31F13"/>
    <w:rsid w:val="00F46955"/>
    <w:rsid w:val="00F60264"/>
    <w:rsid w:val="00F97B1C"/>
    <w:rsid w:val="00FD38C2"/>
    <w:rsid w:val="00FE5F9A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529"/>
  </w:style>
  <w:style w:type="paragraph" w:styleId="Footer">
    <w:name w:val="footer"/>
    <w:basedOn w:val="Normal"/>
    <w:link w:val="FooterChar"/>
    <w:uiPriority w:val="99"/>
    <w:unhideWhenUsed/>
    <w:rsid w:val="0068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29"/>
  </w:style>
  <w:style w:type="table" w:styleId="TableGrid">
    <w:name w:val="Table Grid"/>
    <w:basedOn w:val="TableNormal"/>
    <w:uiPriority w:val="59"/>
    <w:rsid w:val="00834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3E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D92F-B171-484A-B716-268EF711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2013-04-18T11:59:00Z</cp:lastPrinted>
  <dcterms:created xsi:type="dcterms:W3CDTF">2013-04-18T11:58:00Z</dcterms:created>
  <dcterms:modified xsi:type="dcterms:W3CDTF">2013-04-18T12:07:00Z</dcterms:modified>
</cp:coreProperties>
</file>